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C60" w:rsidRDefault="005B2C60">
      <w:pPr>
        <w:pStyle w:val="Subtitle"/>
        <w:ind w:left="180" w:right="288"/>
        <w:rPr>
          <w:rFonts w:cs="Arial"/>
        </w:rPr>
      </w:pPr>
      <w:bookmarkStart w:id="0" w:name="_Toc41971250"/>
      <w:bookmarkStart w:id="1" w:name="_GoBack"/>
      <w:bookmarkEnd w:id="1"/>
    </w:p>
    <w:p w:rsidR="00962259" w:rsidRDefault="00962259">
      <w:pPr>
        <w:pStyle w:val="Subtitle"/>
        <w:ind w:left="180" w:right="288"/>
        <w:rPr>
          <w:rFonts w:cs="Arial"/>
        </w:rPr>
      </w:pPr>
    </w:p>
    <w:p w:rsidR="000C75B6" w:rsidRDefault="000C75B6">
      <w:pPr>
        <w:pStyle w:val="Subtitle"/>
        <w:ind w:left="180" w:right="288"/>
        <w:rPr>
          <w:rFonts w:cs="Arial"/>
          <w:b w:val="0"/>
        </w:rPr>
      </w:pPr>
      <w:r>
        <w:rPr>
          <w:rFonts w:cs="Arial"/>
        </w:rPr>
        <w:t>Section 9 - Contract Forms</w:t>
      </w:r>
      <w:bookmarkEnd w:id="0"/>
    </w:p>
    <w:p w:rsidR="000C75B6" w:rsidRDefault="000C75B6" w:rsidP="007D64E8">
      <w:pPr>
        <w:pStyle w:val="TOC1"/>
        <w:ind w:left="180" w:right="288"/>
        <w:jc w:val="both"/>
        <w:rPr>
          <w:rFonts w:cs="Arial"/>
          <w:b w:val="0"/>
        </w:rPr>
      </w:pPr>
    </w:p>
    <w:p w:rsidR="00AB7A98" w:rsidRPr="00AB7A98" w:rsidRDefault="00AB7A98" w:rsidP="007D64E8">
      <w:pPr>
        <w:jc w:val="both"/>
        <w:rPr>
          <w:rFonts w:ascii="Arial" w:hAnsi="Arial" w:cs="Arial"/>
          <w:sz w:val="20"/>
          <w:szCs w:val="20"/>
        </w:rPr>
      </w:pPr>
      <w:r w:rsidRPr="00AB7A98">
        <w:rPr>
          <w:rFonts w:ascii="Arial" w:hAnsi="Arial" w:cs="Arial"/>
          <w:sz w:val="20"/>
          <w:szCs w:val="20"/>
        </w:rPr>
        <w:t xml:space="preserve">This </w:t>
      </w:r>
      <w:r w:rsidR="00FE794E">
        <w:rPr>
          <w:rFonts w:ascii="Arial" w:hAnsi="Arial" w:cs="Arial"/>
          <w:sz w:val="20"/>
          <w:szCs w:val="20"/>
        </w:rPr>
        <w:t>s</w:t>
      </w:r>
      <w:r w:rsidRPr="00AB7A98">
        <w:rPr>
          <w:rFonts w:ascii="Arial" w:hAnsi="Arial" w:cs="Arial"/>
          <w:sz w:val="20"/>
          <w:szCs w:val="20"/>
        </w:rPr>
        <w:t>ection contains forms which, once completed, will form part of the Contract. The forms for Performance Security and Advance Payment Security, when required, shall only be completed by the successful Bidder after contract award</w:t>
      </w:r>
      <w:r w:rsidR="001351F3">
        <w:rPr>
          <w:rFonts w:ascii="Arial" w:hAnsi="Arial" w:cs="Arial"/>
          <w:sz w:val="20"/>
          <w:szCs w:val="20"/>
        </w:rPr>
        <w:t>.</w:t>
      </w:r>
    </w:p>
    <w:p w:rsidR="000C75B6" w:rsidRDefault="000C75B6">
      <w:pPr>
        <w:pStyle w:val="TOC1"/>
        <w:ind w:left="180" w:right="288"/>
        <w:rPr>
          <w:rFonts w:cs="Arial"/>
          <w:b w:val="0"/>
        </w:rPr>
      </w:pPr>
    </w:p>
    <w:p w:rsidR="000C75B6" w:rsidRDefault="000C75B6">
      <w:pPr>
        <w:pStyle w:val="Subtitle2"/>
      </w:pPr>
      <w:r>
        <w:t>Table of Forms</w:t>
      </w:r>
    </w:p>
    <w:p w:rsidR="00962259" w:rsidRDefault="00962259">
      <w:pPr>
        <w:pStyle w:val="Subtitle2"/>
      </w:pPr>
    </w:p>
    <w:p w:rsidR="00EA487B" w:rsidRDefault="00D0161F">
      <w:pPr>
        <w:pStyle w:val="TOC1"/>
        <w:tabs>
          <w:tab w:val="right" w:leader="dot" w:pos="9638"/>
        </w:tabs>
        <w:rPr>
          <w:rFonts w:ascii="Times New Roman" w:hAnsi="Times New Roman"/>
          <w:b w:val="0"/>
          <w:noProof/>
          <w:sz w:val="24"/>
          <w:szCs w:val="24"/>
        </w:rPr>
      </w:pPr>
      <w:r w:rsidRPr="00944EAF">
        <w:rPr>
          <w:rFonts w:cs="Arial"/>
          <w:b w:val="0"/>
          <w:sz w:val="22"/>
          <w:szCs w:val="22"/>
        </w:rPr>
        <w:fldChar w:fldCharType="begin"/>
      </w:r>
      <w:r w:rsidR="000C75B6" w:rsidRPr="00944EAF">
        <w:rPr>
          <w:rFonts w:cs="Arial"/>
          <w:b w:val="0"/>
          <w:sz w:val="22"/>
          <w:szCs w:val="22"/>
        </w:rPr>
        <w:instrText xml:space="preserve"> TOC \t "Section V. Header,1" </w:instrText>
      </w:r>
      <w:r w:rsidRPr="00944EAF">
        <w:rPr>
          <w:rFonts w:cs="Arial"/>
          <w:b w:val="0"/>
          <w:sz w:val="22"/>
          <w:szCs w:val="22"/>
        </w:rPr>
        <w:fldChar w:fldCharType="separate"/>
      </w:r>
      <w:r w:rsidR="00962259">
        <w:rPr>
          <w:noProof/>
        </w:rPr>
        <w:t>Letter of Acceptance</w:t>
      </w:r>
      <w:r w:rsidR="00EA487B">
        <w:rPr>
          <w:noProof/>
        </w:rPr>
        <w:tab/>
      </w:r>
      <w:r w:rsidR="00962259">
        <w:rPr>
          <w:noProof/>
        </w:rPr>
        <w:t>9-</w:t>
      </w:r>
      <w:r>
        <w:rPr>
          <w:noProof/>
        </w:rPr>
        <w:fldChar w:fldCharType="begin"/>
      </w:r>
      <w:r w:rsidR="00EA487B">
        <w:rPr>
          <w:noProof/>
        </w:rPr>
        <w:instrText xml:space="preserve"> PAGEREF _Toc111009244 \h </w:instrText>
      </w:r>
      <w:r>
        <w:rPr>
          <w:noProof/>
        </w:rPr>
      </w:r>
      <w:r>
        <w:rPr>
          <w:noProof/>
        </w:rPr>
        <w:fldChar w:fldCharType="separate"/>
      </w:r>
      <w:r w:rsidR="00FF428E">
        <w:rPr>
          <w:noProof/>
        </w:rPr>
        <w:t>2</w:t>
      </w:r>
      <w:r>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Contract Agreement</w:t>
      </w:r>
      <w:r>
        <w:rPr>
          <w:noProof/>
        </w:rPr>
        <w:tab/>
      </w:r>
      <w:r w:rsidR="00962259">
        <w:rPr>
          <w:noProof/>
        </w:rPr>
        <w:t>9-</w:t>
      </w:r>
      <w:r w:rsidR="00D0161F">
        <w:rPr>
          <w:noProof/>
        </w:rPr>
        <w:fldChar w:fldCharType="begin"/>
      </w:r>
      <w:r>
        <w:rPr>
          <w:noProof/>
        </w:rPr>
        <w:instrText xml:space="preserve"> PAGEREF _Toc111009245 \h </w:instrText>
      </w:r>
      <w:r w:rsidR="00D0161F">
        <w:rPr>
          <w:noProof/>
        </w:rPr>
      </w:r>
      <w:r w:rsidR="00D0161F">
        <w:rPr>
          <w:noProof/>
        </w:rPr>
        <w:fldChar w:fldCharType="separate"/>
      </w:r>
      <w:r w:rsidR="00FF428E">
        <w:rPr>
          <w:noProof/>
        </w:rPr>
        <w:t>3</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sidRPr="009C3710">
        <w:rPr>
          <w:noProof/>
        </w:rPr>
        <w:t>Performance Security</w:t>
      </w:r>
      <w:r>
        <w:rPr>
          <w:noProof/>
        </w:rPr>
        <w:tab/>
      </w:r>
      <w:r w:rsidR="00962259">
        <w:rPr>
          <w:noProof/>
        </w:rPr>
        <w:t>9-</w:t>
      </w:r>
      <w:r w:rsidR="00D0161F">
        <w:rPr>
          <w:noProof/>
        </w:rPr>
        <w:fldChar w:fldCharType="begin"/>
      </w:r>
      <w:r>
        <w:rPr>
          <w:noProof/>
        </w:rPr>
        <w:instrText xml:space="preserve"> PAGEREF _Toc111009246 \h </w:instrText>
      </w:r>
      <w:r w:rsidR="00D0161F">
        <w:rPr>
          <w:noProof/>
        </w:rPr>
      </w:r>
      <w:r w:rsidR="00D0161F">
        <w:rPr>
          <w:noProof/>
        </w:rPr>
        <w:fldChar w:fldCharType="separate"/>
      </w:r>
      <w:r w:rsidR="00FF428E">
        <w:rPr>
          <w:noProof/>
        </w:rPr>
        <w:t>5</w:t>
      </w:r>
      <w:r w:rsidR="00D0161F">
        <w:rPr>
          <w:noProof/>
        </w:rPr>
        <w:fldChar w:fldCharType="end"/>
      </w:r>
    </w:p>
    <w:p w:rsidR="00EA487B" w:rsidRDefault="00EA487B">
      <w:pPr>
        <w:pStyle w:val="TOC1"/>
        <w:tabs>
          <w:tab w:val="right" w:leader="dot" w:pos="9638"/>
        </w:tabs>
        <w:rPr>
          <w:rFonts w:ascii="Times New Roman" w:hAnsi="Times New Roman"/>
          <w:b w:val="0"/>
          <w:noProof/>
          <w:sz w:val="24"/>
          <w:szCs w:val="24"/>
        </w:rPr>
      </w:pPr>
      <w:r>
        <w:rPr>
          <w:noProof/>
        </w:rPr>
        <w:t>Advance Payment Security</w:t>
      </w:r>
      <w:r>
        <w:rPr>
          <w:noProof/>
        </w:rPr>
        <w:tab/>
      </w:r>
      <w:r w:rsidR="00962259">
        <w:rPr>
          <w:noProof/>
        </w:rPr>
        <w:t>9-</w:t>
      </w:r>
      <w:r w:rsidR="00D0161F">
        <w:rPr>
          <w:noProof/>
        </w:rPr>
        <w:fldChar w:fldCharType="begin"/>
      </w:r>
      <w:r>
        <w:rPr>
          <w:noProof/>
        </w:rPr>
        <w:instrText xml:space="preserve"> PAGEREF _Toc111009247 \h </w:instrText>
      </w:r>
      <w:r w:rsidR="00D0161F">
        <w:rPr>
          <w:noProof/>
        </w:rPr>
      </w:r>
      <w:r w:rsidR="00D0161F">
        <w:rPr>
          <w:noProof/>
        </w:rPr>
        <w:fldChar w:fldCharType="separate"/>
      </w:r>
      <w:r w:rsidR="00FF428E">
        <w:rPr>
          <w:noProof/>
        </w:rPr>
        <w:t>6</w:t>
      </w:r>
      <w:r w:rsidR="00D0161F">
        <w:rPr>
          <w:noProof/>
        </w:rPr>
        <w:fldChar w:fldCharType="end"/>
      </w:r>
    </w:p>
    <w:p w:rsidR="000C75B6" w:rsidRDefault="00D0161F">
      <w:pPr>
        <w:tabs>
          <w:tab w:val="right" w:leader="dot" w:pos="9180"/>
        </w:tabs>
        <w:spacing w:before="120" w:after="120"/>
        <w:ind w:left="360" w:right="108"/>
        <w:rPr>
          <w:b/>
          <w:sz w:val="32"/>
        </w:rPr>
      </w:pPr>
      <w:r w:rsidRPr="00944EAF">
        <w:rPr>
          <w:rFonts w:cs="Arial"/>
          <w:sz w:val="22"/>
          <w:szCs w:val="22"/>
        </w:rPr>
        <w:fldChar w:fldCharType="end"/>
      </w:r>
    </w:p>
    <w:p w:rsidR="000C75B6" w:rsidRDefault="000C75B6">
      <w:pPr>
        <w:pStyle w:val="SectionVHeader"/>
        <w:rPr>
          <w:rFonts w:cs="Arial"/>
          <w:sz w:val="20"/>
          <w:lang w:val="en-US"/>
        </w:rPr>
      </w:pPr>
      <w:r>
        <w:rPr>
          <w:b w:val="0"/>
          <w:sz w:val="32"/>
          <w:lang w:val="en-US"/>
        </w:rPr>
        <w:br w:type="page"/>
      </w:r>
      <w:bookmarkStart w:id="2" w:name="_Toc41971555"/>
      <w:bookmarkStart w:id="3" w:name="_Toc78273066"/>
      <w:bookmarkStart w:id="4" w:name="_Toc111009244"/>
      <w:r w:rsidR="00962259">
        <w:rPr>
          <w:lang w:val="en-US"/>
        </w:rPr>
        <w:lastRenderedPageBreak/>
        <w:t>Letter</w:t>
      </w:r>
      <w:r>
        <w:rPr>
          <w:lang w:val="en-US"/>
        </w:rPr>
        <w:t xml:space="preserve"> of A</w:t>
      </w:r>
      <w:bookmarkEnd w:id="2"/>
      <w:bookmarkEnd w:id="3"/>
      <w:bookmarkEnd w:id="4"/>
      <w:r w:rsidR="00962259">
        <w:rPr>
          <w:lang w:val="en-US"/>
        </w:rPr>
        <w:t>cceptance</w:t>
      </w:r>
    </w:p>
    <w:p w:rsidR="000C75B6" w:rsidRDefault="000C75B6">
      <w:pPr>
        <w:pStyle w:val="BodyText"/>
        <w:rPr>
          <w:b/>
          <w:i/>
        </w:rPr>
      </w:pPr>
    </w:p>
    <w:p w:rsidR="000C75B6" w:rsidRDefault="000C75B6">
      <w:pPr>
        <w:pStyle w:val="BodyText"/>
        <w:ind w:left="180" w:right="288"/>
        <w:jc w:val="both"/>
        <w:rPr>
          <w:b/>
          <w:i/>
        </w:rPr>
      </w:pPr>
    </w:p>
    <w:p w:rsidR="000C75B6" w:rsidRPr="001B2317" w:rsidRDefault="000C75B6">
      <w:pPr>
        <w:pStyle w:val="BodyText"/>
        <w:ind w:left="180" w:right="288"/>
        <w:jc w:val="center"/>
        <w:rPr>
          <w:i/>
        </w:rPr>
      </w:pPr>
      <w:r w:rsidRPr="001B2317">
        <w:rPr>
          <w:i/>
        </w:rPr>
        <w:t xml:space="preserve">---- </w:t>
      </w:r>
      <w:r w:rsidRPr="001B2317">
        <w:rPr>
          <w:rFonts w:ascii="Comic Sans MS" w:hAnsi="Comic Sans MS"/>
          <w:i/>
          <w:sz w:val="16"/>
        </w:rPr>
        <w:t xml:space="preserve">on letterhead paper of the </w:t>
      </w:r>
      <w:r w:rsidR="00FE794E">
        <w:rPr>
          <w:rFonts w:ascii="Comic Sans MS" w:hAnsi="Comic Sans MS"/>
          <w:i/>
          <w:sz w:val="16"/>
        </w:rPr>
        <w:t>e</w:t>
      </w:r>
      <w:r w:rsidRPr="001B2317">
        <w:rPr>
          <w:rFonts w:ascii="Comic Sans MS" w:hAnsi="Comic Sans MS"/>
          <w:i/>
          <w:sz w:val="16"/>
        </w:rPr>
        <w:t xml:space="preserve">mployer </w:t>
      </w:r>
      <w:r w:rsidRPr="001B2317">
        <w:rPr>
          <w:i/>
        </w:rPr>
        <w:t>----</w:t>
      </w:r>
    </w:p>
    <w:p w:rsidR="000C75B6" w:rsidRDefault="000C75B6">
      <w:pPr>
        <w:pStyle w:val="BodyText"/>
        <w:ind w:left="180" w:right="288"/>
        <w:jc w:val="both"/>
        <w:rPr>
          <w:b/>
          <w:i/>
        </w:rPr>
      </w:pPr>
    </w:p>
    <w:p w:rsidR="000C75B6" w:rsidRPr="00004B1E" w:rsidRDefault="000C75B6">
      <w:pPr>
        <w:pStyle w:val="BodyText"/>
        <w:ind w:left="180" w:right="288"/>
        <w:jc w:val="right"/>
        <w:rPr>
          <w:i/>
        </w:rPr>
      </w:pPr>
      <w:r w:rsidRPr="00004B1E">
        <w:rPr>
          <w:i/>
        </w:rPr>
        <w:t xml:space="preserve">. . . . . . . </w:t>
      </w:r>
      <w:r w:rsidRPr="00004B1E">
        <w:rPr>
          <w:rFonts w:ascii="Comic Sans MS" w:hAnsi="Comic Sans MS"/>
          <w:bCs/>
          <w:i/>
          <w:sz w:val="16"/>
        </w:rPr>
        <w:t>date</w:t>
      </w:r>
      <w:r w:rsidRPr="00004B1E">
        <w:rPr>
          <w:i/>
        </w:rPr>
        <w:t>. . . . . . .</w:t>
      </w:r>
    </w:p>
    <w:p w:rsidR="000C75B6" w:rsidRDefault="000C75B6">
      <w:pPr>
        <w:pStyle w:val="BodyText"/>
        <w:ind w:left="180" w:right="288"/>
        <w:jc w:val="both"/>
        <w:rPr>
          <w:i/>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To:</w:t>
      </w:r>
      <w:r>
        <w:rPr>
          <w:iCs/>
        </w:rPr>
        <w:tab/>
        <w:t xml:space="preserve">. . . . . . . . . .   </w:t>
      </w:r>
      <w:r w:rsidRPr="00004B1E">
        <w:rPr>
          <w:rFonts w:ascii="Comic Sans MS" w:hAnsi="Comic Sans MS"/>
          <w:bCs/>
          <w:i/>
          <w:sz w:val="16"/>
        </w:rPr>
        <w:t xml:space="preserve">name and address of the </w:t>
      </w:r>
      <w:r w:rsidR="00FE794E">
        <w:rPr>
          <w:rFonts w:ascii="Comic Sans MS" w:hAnsi="Comic Sans MS"/>
          <w:bCs/>
          <w:i/>
          <w:sz w:val="16"/>
        </w:rPr>
        <w:t>c</w:t>
      </w:r>
      <w:r w:rsidRPr="00004B1E">
        <w:rPr>
          <w:rFonts w:ascii="Comic Sans MS" w:hAnsi="Comic Sans MS"/>
          <w:bCs/>
          <w:i/>
          <w:sz w:val="16"/>
        </w:rPr>
        <w:t>ontractor</w:t>
      </w:r>
      <w:r>
        <w:rPr>
          <w:iCs/>
        </w:rPr>
        <w:t xml:space="preserve"> . . . . . . . . . .   </w:t>
      </w: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p>
    <w:p w:rsidR="000C75B6" w:rsidRDefault="000C75B6">
      <w:pPr>
        <w:pStyle w:val="BodyText"/>
        <w:ind w:left="180" w:right="288"/>
        <w:jc w:val="both"/>
        <w:rPr>
          <w:iCs/>
        </w:rPr>
      </w:pPr>
      <w:r>
        <w:rPr>
          <w:iCs/>
        </w:rPr>
        <w:t>Subject:</w:t>
      </w:r>
      <w:r>
        <w:rPr>
          <w:iCs/>
        </w:rPr>
        <w:tab/>
        <w:t xml:space="preserve">. . . . . . . . . .   </w:t>
      </w:r>
      <w:r w:rsidRPr="00004B1E">
        <w:rPr>
          <w:rFonts w:ascii="Comic Sans MS" w:hAnsi="Comic Sans MS"/>
          <w:bCs/>
          <w:i/>
          <w:sz w:val="16"/>
        </w:rPr>
        <w:t>Notification of Award Contract No</w:t>
      </w:r>
      <w:r w:rsidRPr="00004B1E">
        <w:rPr>
          <w:iCs/>
        </w:rPr>
        <w:t>.</w:t>
      </w:r>
      <w:r>
        <w:rPr>
          <w:iCs/>
        </w:rPr>
        <w:t xml:space="preserve">  . . . . . . . . . .   </w:t>
      </w:r>
    </w:p>
    <w:p w:rsidR="000C75B6" w:rsidRDefault="000C75B6">
      <w:pPr>
        <w:pStyle w:val="BodyText"/>
        <w:ind w:left="180" w:right="288"/>
        <w:jc w:val="both"/>
        <w:rPr>
          <w:iCs/>
        </w:rPr>
      </w:pPr>
    </w:p>
    <w:p w:rsidR="000C75B6" w:rsidRDefault="000C75B6">
      <w:pPr>
        <w:ind w:left="180" w:right="288"/>
        <w:jc w:val="both"/>
        <w:rPr>
          <w:rFonts w:ascii="Arial" w:hAnsi="Arial" w:cs="Arial"/>
          <w:iCs/>
          <w:sz w:val="20"/>
        </w:rPr>
      </w:pPr>
    </w:p>
    <w:p w:rsidR="000C75B6" w:rsidRDefault="000C75B6">
      <w:pPr>
        <w:ind w:left="180" w:right="288"/>
        <w:jc w:val="both"/>
        <w:rPr>
          <w:rFonts w:ascii="Arial" w:hAnsi="Arial" w:cs="Arial"/>
          <w:iCs/>
          <w:sz w:val="20"/>
        </w:rPr>
      </w:pPr>
    </w:p>
    <w:p w:rsidR="000C75B6" w:rsidRDefault="000C75B6">
      <w:pPr>
        <w:pStyle w:val="BodyTextIndent"/>
        <w:ind w:left="180" w:right="288"/>
        <w:jc w:val="both"/>
        <w:rPr>
          <w:iCs/>
        </w:rPr>
      </w:pPr>
      <w:r>
        <w:rPr>
          <w:iCs/>
        </w:rPr>
        <w:t xml:space="preserve">This is to notify you that your Bid dated . . . . </w:t>
      </w:r>
      <w:r w:rsidRPr="00004B1E">
        <w:rPr>
          <w:rFonts w:ascii="Comic Sans MS" w:hAnsi="Comic Sans MS"/>
          <w:bCs/>
          <w:i/>
          <w:sz w:val="16"/>
        </w:rPr>
        <w:t>date</w:t>
      </w:r>
      <w:r>
        <w:rPr>
          <w:iCs/>
        </w:rPr>
        <w:t xml:space="preserve"> . . . .  for execution of the . . . . . . . . . .</w:t>
      </w:r>
      <w:r w:rsidRPr="00004B1E">
        <w:rPr>
          <w:rFonts w:ascii="Comic Sans MS" w:hAnsi="Comic Sans MS"/>
          <w:bCs/>
          <w:i/>
          <w:sz w:val="16"/>
        </w:rPr>
        <w:t>name of the contract and identification number, as given in the Bid</w:t>
      </w:r>
      <w:r w:rsidR="00004B1E">
        <w:rPr>
          <w:rFonts w:ascii="Comic Sans MS" w:hAnsi="Comic Sans MS"/>
          <w:bCs/>
          <w:i/>
          <w:sz w:val="16"/>
        </w:rPr>
        <w:t xml:space="preserve"> Data Sheet</w:t>
      </w:r>
      <w:r>
        <w:rPr>
          <w:iCs/>
        </w:rPr>
        <w:t xml:space="preserve"> . . . . . . . . . . for the Accepted Contract Amount of the equivalent of . . . . . . . . .</w:t>
      </w:r>
      <w:r w:rsidRPr="006F4A58">
        <w:rPr>
          <w:rFonts w:ascii="Comic Sans MS" w:hAnsi="Comic Sans MS"/>
          <w:bCs/>
          <w:i/>
          <w:sz w:val="16"/>
        </w:rPr>
        <w:t>amount in numbers and words and name of currency</w:t>
      </w:r>
      <w:r>
        <w:rPr>
          <w:iCs/>
        </w:rPr>
        <w:t xml:space="preserve"> . . . . . . . . ., as corrected and modified in accordance with the Instructions to Bidders is hereby accepted by our Agency.</w:t>
      </w: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r>
        <w:rPr>
          <w:iCs/>
        </w:rPr>
        <w:t>You are requested to furnish the Performance Security within 28 days in accordance with the Conditions of Contract, using for that purpose the Performance Security Form included in Section 9 (Contract Forms) of the Bidding Document.</w:t>
      </w:r>
    </w:p>
    <w:p w:rsidR="000C75B6" w:rsidRDefault="000C75B6">
      <w:pPr>
        <w:pStyle w:val="BodyTextIndent"/>
        <w:ind w:left="180" w:right="288"/>
        <w:jc w:val="both"/>
        <w:rPr>
          <w:iCs/>
        </w:rPr>
      </w:pPr>
    </w:p>
    <w:p w:rsidR="00FF6580" w:rsidRPr="006F4A58" w:rsidRDefault="00FF6580" w:rsidP="00FF6580">
      <w:pPr>
        <w:pStyle w:val="BodyTextIndent"/>
        <w:ind w:left="180" w:right="288"/>
        <w:jc w:val="both"/>
        <w:rPr>
          <w:rFonts w:ascii="Comic Sans MS" w:hAnsi="Comic Sans MS"/>
          <w:i/>
          <w:iCs/>
          <w:sz w:val="16"/>
          <w:szCs w:val="16"/>
        </w:rPr>
      </w:pPr>
      <w:r w:rsidRPr="006F4A58">
        <w:rPr>
          <w:rFonts w:ascii="Comic Sans MS" w:hAnsi="Comic Sans MS"/>
          <w:i/>
          <w:iCs/>
          <w:sz w:val="16"/>
          <w:szCs w:val="16"/>
        </w:rPr>
        <w:t>[Choose one of the following statements:]</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accept that </w:t>
      </w:r>
      <w:r w:rsidRPr="00504C25">
        <w:rPr>
          <w:rFonts w:ascii="Comic Sans MS" w:hAnsi="Comic Sans MS"/>
          <w:i/>
          <w:iCs/>
          <w:sz w:val="16"/>
          <w:szCs w:val="16"/>
        </w:rPr>
        <w:t xml:space="preserve">__________________________[insert the name of </w:t>
      </w:r>
      <w:r w:rsidR="00FE794E">
        <w:rPr>
          <w:rFonts w:ascii="Comic Sans MS" w:hAnsi="Comic Sans MS"/>
          <w:i/>
          <w:iCs/>
          <w:sz w:val="16"/>
          <w:szCs w:val="16"/>
        </w:rPr>
        <w:t>a</w:t>
      </w:r>
      <w:r w:rsidRPr="00504C25">
        <w:rPr>
          <w:rFonts w:ascii="Comic Sans MS" w:hAnsi="Comic Sans MS"/>
          <w:i/>
          <w:iCs/>
          <w:sz w:val="16"/>
          <w:szCs w:val="16"/>
        </w:rPr>
        <w:t xml:space="preserve">djudicator proposed by the </w:t>
      </w:r>
      <w:r w:rsidR="00FE794E">
        <w:rPr>
          <w:rFonts w:ascii="Comic Sans MS" w:hAnsi="Comic Sans MS"/>
          <w:i/>
          <w:iCs/>
          <w:sz w:val="16"/>
          <w:szCs w:val="16"/>
        </w:rPr>
        <w:t>b</w:t>
      </w:r>
      <w:r w:rsidRPr="00504C25">
        <w:rPr>
          <w:rFonts w:ascii="Comic Sans MS" w:hAnsi="Comic Sans MS"/>
          <w:i/>
          <w:iCs/>
          <w:sz w:val="16"/>
          <w:szCs w:val="16"/>
        </w:rPr>
        <w:t xml:space="preserve">idder] </w:t>
      </w:r>
      <w:r w:rsidRPr="00FF6580">
        <w:rPr>
          <w:b/>
          <w:i/>
          <w:iCs/>
        </w:rPr>
        <w:t xml:space="preserve"> </w:t>
      </w:r>
      <w:r w:rsidRPr="00FF6580">
        <w:rPr>
          <w:iCs/>
        </w:rPr>
        <w:t>be appointed as the Adjudicator.</w:t>
      </w:r>
    </w:p>
    <w:p w:rsidR="00FF6580" w:rsidRPr="00FF6580" w:rsidRDefault="00FF6580" w:rsidP="00FF6580">
      <w:pPr>
        <w:pStyle w:val="BodyTextIndent"/>
        <w:ind w:left="180" w:right="288"/>
        <w:jc w:val="both"/>
        <w:rPr>
          <w:iCs/>
        </w:rPr>
      </w:pPr>
    </w:p>
    <w:p w:rsidR="00FF6580" w:rsidRPr="00504C25" w:rsidRDefault="00FF6580" w:rsidP="00FF6580">
      <w:pPr>
        <w:pStyle w:val="BodyTextIndent"/>
        <w:ind w:left="180" w:right="288"/>
        <w:jc w:val="both"/>
        <w:rPr>
          <w:rFonts w:ascii="Comic Sans MS" w:hAnsi="Comic Sans MS"/>
          <w:i/>
          <w:iCs/>
          <w:sz w:val="16"/>
          <w:szCs w:val="16"/>
        </w:rPr>
      </w:pPr>
      <w:r w:rsidRPr="00504C25">
        <w:rPr>
          <w:rFonts w:ascii="Comic Sans MS" w:hAnsi="Comic Sans MS"/>
          <w:i/>
          <w:iCs/>
          <w:sz w:val="16"/>
          <w:szCs w:val="16"/>
        </w:rPr>
        <w:t>[or]</w:t>
      </w:r>
    </w:p>
    <w:p w:rsidR="00FF6580" w:rsidRPr="00FF6580" w:rsidRDefault="00FF6580" w:rsidP="00FF6580">
      <w:pPr>
        <w:pStyle w:val="BodyTextIndent"/>
        <w:ind w:left="180" w:right="288"/>
        <w:jc w:val="both"/>
        <w:rPr>
          <w:iCs/>
        </w:rPr>
      </w:pPr>
    </w:p>
    <w:p w:rsidR="00FF6580" w:rsidRPr="00FF6580" w:rsidRDefault="00FF6580" w:rsidP="00FF6580">
      <w:pPr>
        <w:pStyle w:val="BodyTextIndent"/>
        <w:ind w:left="180" w:right="288"/>
        <w:jc w:val="both"/>
        <w:rPr>
          <w:iCs/>
        </w:rPr>
      </w:pPr>
      <w:r w:rsidRPr="00FF6580">
        <w:rPr>
          <w:iCs/>
        </w:rPr>
        <w:t xml:space="preserve">We do not accept that </w:t>
      </w:r>
      <w:r w:rsidRPr="00D12BE9">
        <w:rPr>
          <w:rFonts w:ascii="Comic Sans MS" w:hAnsi="Comic Sans MS"/>
          <w:i/>
          <w:iCs/>
          <w:sz w:val="16"/>
          <w:szCs w:val="16"/>
        </w:rPr>
        <w:t xml:space="preserve">_______________________[insert the name of the </w:t>
      </w:r>
      <w:r w:rsidR="00FE794E">
        <w:rPr>
          <w:rFonts w:ascii="Comic Sans MS" w:hAnsi="Comic Sans MS"/>
          <w:i/>
          <w:iCs/>
          <w:sz w:val="16"/>
          <w:szCs w:val="16"/>
        </w:rPr>
        <w:t>a</w:t>
      </w:r>
      <w:r w:rsidRPr="00D12BE9">
        <w:rPr>
          <w:rFonts w:ascii="Comic Sans MS" w:hAnsi="Comic Sans MS"/>
          <w:i/>
          <w:iCs/>
          <w:sz w:val="16"/>
          <w:szCs w:val="16"/>
        </w:rPr>
        <w:t xml:space="preserve">djudicator proposed by the </w:t>
      </w:r>
      <w:r w:rsidR="00FE794E">
        <w:rPr>
          <w:rFonts w:ascii="Comic Sans MS" w:hAnsi="Comic Sans MS"/>
          <w:i/>
          <w:iCs/>
          <w:sz w:val="16"/>
          <w:szCs w:val="16"/>
        </w:rPr>
        <w:t>b</w:t>
      </w:r>
      <w:r w:rsidRPr="00D12BE9">
        <w:rPr>
          <w:rFonts w:ascii="Comic Sans MS" w:hAnsi="Comic Sans MS"/>
          <w:i/>
          <w:iCs/>
          <w:sz w:val="16"/>
          <w:szCs w:val="16"/>
        </w:rPr>
        <w:t>idder]</w:t>
      </w:r>
      <w:r w:rsidRPr="00FF6580">
        <w:rPr>
          <w:b/>
          <w:i/>
          <w:iCs/>
        </w:rPr>
        <w:t xml:space="preserve"> </w:t>
      </w:r>
      <w:r w:rsidRPr="00FF6580">
        <w:rPr>
          <w:iCs/>
        </w:rPr>
        <w:t>be appointed as the Adjudicator, and by sending a copy of this Letter of Acceptance to ________________________________________</w:t>
      </w:r>
      <w:r w:rsidRPr="00D12BE9">
        <w:rPr>
          <w:rFonts w:ascii="Comic Sans MS" w:hAnsi="Comic Sans MS"/>
          <w:i/>
          <w:iCs/>
          <w:sz w:val="16"/>
          <w:szCs w:val="16"/>
        </w:rPr>
        <w:t xml:space="preserve">[insert name of the </w:t>
      </w:r>
      <w:r w:rsidR="00FE794E">
        <w:rPr>
          <w:rFonts w:ascii="Comic Sans MS" w:hAnsi="Comic Sans MS"/>
          <w:i/>
          <w:iCs/>
          <w:sz w:val="16"/>
          <w:szCs w:val="16"/>
        </w:rPr>
        <w:t>a</w:t>
      </w:r>
      <w:r w:rsidRPr="00D12BE9">
        <w:rPr>
          <w:rFonts w:ascii="Comic Sans MS" w:hAnsi="Comic Sans MS"/>
          <w:i/>
          <w:iCs/>
          <w:sz w:val="16"/>
          <w:szCs w:val="16"/>
        </w:rPr>
        <w:t xml:space="preserve">ppointing </w:t>
      </w:r>
      <w:r w:rsidR="00FE794E">
        <w:rPr>
          <w:rFonts w:ascii="Comic Sans MS" w:hAnsi="Comic Sans MS"/>
          <w:i/>
          <w:iCs/>
          <w:sz w:val="16"/>
          <w:szCs w:val="16"/>
        </w:rPr>
        <w:t>a</w:t>
      </w:r>
      <w:r w:rsidRPr="00D12BE9">
        <w:rPr>
          <w:rFonts w:ascii="Comic Sans MS" w:hAnsi="Comic Sans MS"/>
          <w:i/>
          <w:iCs/>
          <w:sz w:val="16"/>
          <w:szCs w:val="16"/>
        </w:rPr>
        <w:t>uthority]</w:t>
      </w:r>
      <w:r w:rsidRPr="00FF6580">
        <w:rPr>
          <w:iCs/>
        </w:rPr>
        <w:t>, the Appointing Authority, we are hereby requesting such Authority to appoint the Adjudicator in accordance with GCC 2</w:t>
      </w:r>
      <w:r w:rsidR="00761294">
        <w:rPr>
          <w:iCs/>
        </w:rPr>
        <w:t>9</w:t>
      </w:r>
      <w:r w:rsidRPr="00FF6580">
        <w:rPr>
          <w:iCs/>
        </w:rPr>
        <w:t>.1.</w:t>
      </w:r>
    </w:p>
    <w:p w:rsidR="00FF6580" w:rsidRPr="00FF6580" w:rsidRDefault="00FF6580" w:rsidP="00FF6580">
      <w:pPr>
        <w:pStyle w:val="BodyTextIndent"/>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ind w:left="180" w:right="288"/>
        <w:jc w:val="both"/>
        <w:rPr>
          <w:iCs/>
        </w:rPr>
      </w:pPr>
    </w:p>
    <w:p w:rsidR="000C75B6" w:rsidRDefault="000C75B6">
      <w:pPr>
        <w:pStyle w:val="BodyTextIndent"/>
        <w:tabs>
          <w:tab w:val="right" w:leader="dot" w:pos="9360"/>
        </w:tabs>
        <w:ind w:left="180" w:right="288"/>
        <w:jc w:val="both"/>
        <w:rPr>
          <w:iCs/>
        </w:rPr>
      </w:pPr>
      <w:r>
        <w:rPr>
          <w:iCs/>
        </w:rPr>
        <w:t xml:space="preserve">Authorized Signature: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and Title of Signatory:  </w:t>
      </w:r>
      <w:r>
        <w:rPr>
          <w:iCs/>
        </w:rPr>
        <w:tab/>
      </w: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p>
    <w:p w:rsidR="000C75B6" w:rsidRDefault="000C75B6">
      <w:pPr>
        <w:pStyle w:val="BodyTextIndent"/>
        <w:tabs>
          <w:tab w:val="right" w:leader="dot" w:pos="9360"/>
        </w:tabs>
        <w:ind w:left="180" w:right="288"/>
        <w:jc w:val="both"/>
        <w:rPr>
          <w:iCs/>
        </w:rPr>
      </w:pPr>
      <w:r>
        <w:rPr>
          <w:iCs/>
        </w:rPr>
        <w:t xml:space="preserve">Name of Agency:  </w:t>
      </w:r>
      <w:r>
        <w:rPr>
          <w:iCs/>
        </w:rPr>
        <w:tab/>
      </w:r>
    </w:p>
    <w:p w:rsidR="000C75B6" w:rsidRDefault="000C75B6">
      <w:pPr>
        <w:ind w:left="180" w:right="288"/>
        <w:jc w:val="both"/>
        <w:rPr>
          <w:rFonts w:ascii="Arial" w:hAnsi="Arial" w:cs="Arial"/>
          <w:sz w:val="20"/>
        </w:rPr>
      </w:pPr>
    </w:p>
    <w:p w:rsidR="000C75B6" w:rsidRDefault="000C75B6">
      <w:pPr>
        <w:ind w:left="180" w:right="288"/>
        <w:rPr>
          <w:rFonts w:ascii="Arial" w:hAnsi="Arial" w:cs="Arial"/>
          <w:sz w:val="20"/>
        </w:rPr>
      </w:pPr>
    </w:p>
    <w:p w:rsidR="000C75B6" w:rsidRDefault="000C75B6">
      <w:pPr>
        <w:pStyle w:val="Enclosure"/>
        <w:ind w:left="180" w:right="288"/>
        <w:rPr>
          <w:rFonts w:ascii="Arial" w:hAnsi="Arial" w:cs="Arial"/>
          <w:sz w:val="20"/>
        </w:rPr>
      </w:pPr>
      <w:r>
        <w:rPr>
          <w:rFonts w:ascii="Arial" w:hAnsi="Arial" w:cs="Arial"/>
          <w:sz w:val="20"/>
        </w:rPr>
        <w:t>Attachment:  Contract Agreement</w:t>
      </w:r>
    </w:p>
    <w:p w:rsidR="000C75B6" w:rsidRDefault="000C75B6">
      <w:pPr>
        <w:pStyle w:val="SectionVHeader"/>
        <w:ind w:left="180" w:right="288"/>
        <w:rPr>
          <w:lang w:val="en-US"/>
        </w:rPr>
      </w:pPr>
      <w:r w:rsidRPr="005B2C60">
        <w:rPr>
          <w:rFonts w:cs="Arial"/>
          <w:bCs/>
          <w:sz w:val="20"/>
          <w:lang w:val="en-US"/>
        </w:rPr>
        <w:br w:type="page"/>
      </w:r>
      <w:bookmarkStart w:id="5" w:name="_Toc23238064"/>
      <w:bookmarkStart w:id="6" w:name="_Toc41971556"/>
      <w:bookmarkStart w:id="7" w:name="_Toc78273067"/>
      <w:bookmarkStart w:id="8" w:name="_Toc111009245"/>
      <w:bookmarkStart w:id="9" w:name="_Toc438907197"/>
      <w:bookmarkStart w:id="10" w:name="_Toc438907297"/>
      <w:r>
        <w:rPr>
          <w:lang w:val="en-US"/>
        </w:rPr>
        <w:lastRenderedPageBreak/>
        <w:t>Contract Agreement</w:t>
      </w:r>
      <w:bookmarkEnd w:id="5"/>
      <w:bookmarkEnd w:id="6"/>
      <w:bookmarkEnd w:id="7"/>
      <w:bookmarkEnd w:id="8"/>
    </w:p>
    <w:bookmarkEnd w:id="9"/>
    <w:bookmarkEnd w:id="10"/>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 xml:space="preserve">THIS AGREEMENT made the . . . . . .day of . . . . . . . . . . . . . . . . ., . . . . . . ., between . . . . . </w:t>
      </w:r>
      <w:r w:rsidRPr="00C14109">
        <w:rPr>
          <w:rFonts w:ascii="Comic Sans MS" w:hAnsi="Comic Sans MS"/>
          <w:bCs/>
          <w:i/>
          <w:iCs/>
          <w:sz w:val="16"/>
        </w:rPr>
        <w:t xml:space="preserve">name of the </w:t>
      </w:r>
      <w:r w:rsidR="004F68BF">
        <w:rPr>
          <w:rFonts w:ascii="Comic Sans MS" w:hAnsi="Comic Sans MS"/>
          <w:bCs/>
          <w:i/>
          <w:iCs/>
          <w:sz w:val="16"/>
        </w:rPr>
        <w:t>e</w:t>
      </w:r>
      <w:r w:rsidRPr="00C14109">
        <w:rPr>
          <w:rFonts w:ascii="Comic Sans MS" w:hAnsi="Comic Sans MS"/>
          <w:bCs/>
          <w:i/>
          <w:iCs/>
          <w:sz w:val="16"/>
        </w:rPr>
        <w:t>mployer</w:t>
      </w:r>
      <w:r>
        <w:t xml:space="preserve">. . . . .. . . . . (hereinafter “the Employer”), of the one part, and . . . . . </w:t>
      </w:r>
      <w:r w:rsidRPr="00C14109">
        <w:rPr>
          <w:rFonts w:ascii="Comic Sans MS" w:hAnsi="Comic Sans MS"/>
          <w:bCs/>
          <w:i/>
          <w:iCs/>
          <w:sz w:val="16"/>
        </w:rPr>
        <w:t xml:space="preserve">name of the </w:t>
      </w:r>
      <w:r w:rsidR="004F68BF">
        <w:rPr>
          <w:rFonts w:ascii="Comic Sans MS" w:hAnsi="Comic Sans MS"/>
          <w:bCs/>
          <w:i/>
          <w:iCs/>
          <w:sz w:val="16"/>
        </w:rPr>
        <w:t>c</w:t>
      </w:r>
      <w:r w:rsidRPr="00C14109">
        <w:rPr>
          <w:rFonts w:ascii="Comic Sans MS" w:hAnsi="Comic Sans MS"/>
          <w:bCs/>
          <w:i/>
          <w:iCs/>
          <w:sz w:val="16"/>
        </w:rPr>
        <w:t>ontractor</w:t>
      </w:r>
      <w:r>
        <w:t>. . . . .(hereinafter “the Contractor”), of the other part:</w:t>
      </w:r>
    </w:p>
    <w:p w:rsidR="000C75B6" w:rsidRDefault="000C75B6">
      <w:pPr>
        <w:pStyle w:val="BodyTextIndent"/>
        <w:ind w:left="180" w:right="288"/>
        <w:jc w:val="both"/>
      </w:pPr>
    </w:p>
    <w:p w:rsidR="000C75B6" w:rsidRDefault="000C75B6">
      <w:pPr>
        <w:pStyle w:val="BodyTextIndent"/>
        <w:ind w:left="180" w:right="288"/>
        <w:jc w:val="both"/>
      </w:pPr>
      <w:r>
        <w:t xml:space="preserve">WHEREAS the </w:t>
      </w:r>
      <w:r w:rsidRPr="00C14109">
        <w:t xml:space="preserve">Employer </w:t>
      </w:r>
      <w:r>
        <w:t xml:space="preserve">desires that the Works known as . . . . . </w:t>
      </w:r>
      <w:r w:rsidRPr="00C14109">
        <w:rPr>
          <w:rFonts w:ascii="Comic Sans MS" w:hAnsi="Comic Sans MS"/>
          <w:bCs/>
          <w:i/>
          <w:sz w:val="16"/>
        </w:rPr>
        <w:t xml:space="preserve">name of the </w:t>
      </w:r>
      <w:r w:rsidR="004F68BF">
        <w:rPr>
          <w:rFonts w:ascii="Comic Sans MS" w:hAnsi="Comic Sans MS"/>
          <w:bCs/>
          <w:i/>
          <w:sz w:val="16"/>
        </w:rPr>
        <w:t>c</w:t>
      </w:r>
      <w:r w:rsidRPr="00C14109">
        <w:rPr>
          <w:rFonts w:ascii="Comic Sans MS" w:hAnsi="Comic Sans MS"/>
          <w:bCs/>
          <w:i/>
          <w:sz w:val="16"/>
        </w:rPr>
        <w:t>ontract</w:t>
      </w:r>
      <w:r>
        <w:rPr>
          <w:i/>
        </w:rPr>
        <w:t>. . . . .</w:t>
      </w:r>
      <w:r>
        <w:t xml:space="preserve">should be executed by the Contractor, and has accepted a Bid by the Contractor for the execution and completion of these Works and the remedying of any defects therein, </w:t>
      </w:r>
    </w:p>
    <w:p w:rsidR="000C75B6" w:rsidRDefault="000C75B6">
      <w:pPr>
        <w:pStyle w:val="BodyTextIndent"/>
        <w:ind w:left="180" w:right="288"/>
        <w:jc w:val="both"/>
      </w:pPr>
    </w:p>
    <w:p w:rsidR="00C63A07" w:rsidRDefault="00C63A07">
      <w:pPr>
        <w:pStyle w:val="BodyTextIndent"/>
        <w:ind w:left="180" w:right="288"/>
        <w:jc w:val="both"/>
      </w:pPr>
    </w:p>
    <w:p w:rsidR="000C75B6" w:rsidRDefault="000C75B6">
      <w:pPr>
        <w:pStyle w:val="BodyTextIndent"/>
        <w:ind w:left="180" w:right="288"/>
        <w:jc w:val="both"/>
      </w:pPr>
      <w:r>
        <w:t>The Employer and the Contractor agree as follows:</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1.</w:t>
      </w:r>
      <w:r>
        <w:rPr>
          <w:rFonts w:ascii="Arial" w:hAnsi="Arial"/>
          <w:b w:val="0"/>
          <w:bCs w:val="0"/>
          <w:i w:val="0"/>
          <w:iCs w:val="0"/>
          <w:sz w:val="20"/>
        </w:rPr>
        <w:tab/>
        <w:t>In this Agreement</w:t>
      </w:r>
      <w:r w:rsidR="004F68BF">
        <w:rPr>
          <w:rFonts w:ascii="Arial" w:hAnsi="Arial"/>
          <w:b w:val="0"/>
          <w:bCs w:val="0"/>
          <w:i w:val="0"/>
          <w:iCs w:val="0"/>
          <w:sz w:val="20"/>
        </w:rPr>
        <w:t>,</w:t>
      </w:r>
      <w:r>
        <w:rPr>
          <w:rFonts w:ascii="Arial" w:hAnsi="Arial"/>
          <w:b w:val="0"/>
          <w:bCs w:val="0"/>
          <w:i w:val="0"/>
          <w:iCs w:val="0"/>
          <w:sz w:val="20"/>
        </w:rPr>
        <w:t xml:space="preserve"> words and expressions shall have the same meanings as are respectively assigned to them in the Contract documents referred to.</w:t>
      </w:r>
    </w:p>
    <w:p w:rsidR="000C75B6" w:rsidRDefault="000C75B6">
      <w:pPr>
        <w:pStyle w:val="BlockText"/>
        <w:spacing w:before="240" w:after="240"/>
        <w:ind w:left="720" w:right="288" w:hanging="540"/>
      </w:pPr>
      <w:r>
        <w:rPr>
          <w:rFonts w:ascii="Arial" w:hAnsi="Arial"/>
          <w:b w:val="0"/>
          <w:bCs w:val="0"/>
          <w:i w:val="0"/>
          <w:iCs w:val="0"/>
          <w:sz w:val="20"/>
        </w:rPr>
        <w:t>2.</w:t>
      </w:r>
      <w:r>
        <w:rPr>
          <w:rFonts w:ascii="Arial" w:hAnsi="Arial"/>
          <w:b w:val="0"/>
          <w:bCs w:val="0"/>
          <w:i w:val="0"/>
          <w:iCs w:val="0"/>
          <w:sz w:val="20"/>
        </w:rPr>
        <w:tab/>
        <w:t>The following documents shall be deemed to form and be read and construed as part of this Agreement. This Agreement shall prevail over all other Contract documents</w:t>
      </w:r>
      <w:r w:rsidRPr="002260C6">
        <w:rPr>
          <w:b w:val="0"/>
          <w:i w:val="0"/>
        </w:rPr>
        <w:t xml:space="preserve">. </w:t>
      </w:r>
    </w:p>
    <w:p w:rsidR="004D493B" w:rsidRDefault="004D493B" w:rsidP="004D493B">
      <w:pPr>
        <w:pStyle w:val="P3Header1-Clauses"/>
        <w:tabs>
          <w:tab w:val="clear" w:pos="864"/>
        </w:tabs>
        <w:ind w:left="1080"/>
      </w:pPr>
      <w:r w:rsidRPr="001E258B">
        <w:t>the Contract Agreement,</w:t>
      </w:r>
    </w:p>
    <w:p w:rsidR="004D493B" w:rsidRDefault="004D493B" w:rsidP="004D493B">
      <w:pPr>
        <w:pStyle w:val="P3Header1-Clauses"/>
        <w:tabs>
          <w:tab w:val="clear" w:pos="864"/>
        </w:tabs>
        <w:ind w:left="1080"/>
      </w:pPr>
      <w:r w:rsidRPr="001E258B">
        <w:t>the Letter of Acceptance</w:t>
      </w:r>
      <w:r w:rsidR="00430C09">
        <w:t>,</w:t>
      </w:r>
    </w:p>
    <w:p w:rsidR="004D493B" w:rsidRDefault="004D493B" w:rsidP="004D493B">
      <w:pPr>
        <w:pStyle w:val="P3Header1-Clauses"/>
        <w:tabs>
          <w:tab w:val="clear" w:pos="864"/>
        </w:tabs>
        <w:ind w:left="1080"/>
      </w:pPr>
      <w:r w:rsidRPr="001E258B">
        <w:t>the Letter</w:t>
      </w:r>
      <w:r w:rsidR="00C86EC3">
        <w:t>s</w:t>
      </w:r>
      <w:r w:rsidRPr="001E258B">
        <w:t xml:space="preserve"> of </w:t>
      </w:r>
      <w:r w:rsidR="00C86EC3">
        <w:t xml:space="preserve">Technical </w:t>
      </w:r>
      <w:r w:rsidRPr="001E258B">
        <w:t>Bid</w:t>
      </w:r>
      <w:r w:rsidR="00C86EC3">
        <w:t xml:space="preserve"> and Price Bid</w:t>
      </w:r>
      <w:r w:rsidRPr="001E258B">
        <w:t>,</w:t>
      </w:r>
    </w:p>
    <w:p w:rsidR="004D493B" w:rsidRDefault="004D493B" w:rsidP="004D493B">
      <w:pPr>
        <w:pStyle w:val="P3Header1-Clauses"/>
        <w:tabs>
          <w:tab w:val="clear" w:pos="864"/>
        </w:tabs>
        <w:ind w:left="1080"/>
      </w:pPr>
      <w:r>
        <w:t xml:space="preserve">the Particular </w:t>
      </w:r>
      <w:r w:rsidRPr="00963B59">
        <w:t>Conditions of Contract,</w:t>
      </w:r>
    </w:p>
    <w:p w:rsidR="004D493B" w:rsidRDefault="004D493B" w:rsidP="004D493B">
      <w:pPr>
        <w:pStyle w:val="P3Header1-Clauses"/>
        <w:tabs>
          <w:tab w:val="clear" w:pos="864"/>
        </w:tabs>
        <w:ind w:left="1080"/>
      </w:pPr>
      <w:r>
        <w:t>the List of Eligible Countries that was specified in Section 5 of the bidding document,</w:t>
      </w:r>
    </w:p>
    <w:p w:rsidR="004D493B" w:rsidRDefault="004D493B" w:rsidP="004D493B">
      <w:pPr>
        <w:pStyle w:val="P3Header1-Clauses"/>
        <w:tabs>
          <w:tab w:val="clear" w:pos="864"/>
        </w:tabs>
        <w:ind w:left="1080"/>
      </w:pPr>
      <w:r w:rsidRPr="00963B59">
        <w:t>the General Conditions of Contract,</w:t>
      </w:r>
    </w:p>
    <w:p w:rsidR="004D493B" w:rsidRDefault="004D493B" w:rsidP="004D493B">
      <w:pPr>
        <w:pStyle w:val="P3Header1-Clauses"/>
        <w:tabs>
          <w:tab w:val="clear" w:pos="864"/>
        </w:tabs>
        <w:ind w:left="1080"/>
      </w:pPr>
      <w:r w:rsidRPr="00963B59">
        <w:t>the Specification,</w:t>
      </w:r>
    </w:p>
    <w:p w:rsidR="004D493B" w:rsidRDefault="004D493B" w:rsidP="004D493B">
      <w:pPr>
        <w:pStyle w:val="P3Header1-Clauses"/>
        <w:tabs>
          <w:tab w:val="clear" w:pos="864"/>
        </w:tabs>
        <w:ind w:left="1080"/>
      </w:pPr>
      <w:r w:rsidRPr="00963B59">
        <w:t>the Drawings</w:t>
      </w:r>
      <w:r w:rsidRPr="00963B59">
        <w:rPr>
          <w:i/>
          <w:iCs/>
        </w:rPr>
        <w:t>,</w:t>
      </w:r>
    </w:p>
    <w:p w:rsidR="004D493B" w:rsidRDefault="004D493B" w:rsidP="004D493B">
      <w:pPr>
        <w:pStyle w:val="P3Header1-Clauses"/>
        <w:tabs>
          <w:tab w:val="clear" w:pos="864"/>
        </w:tabs>
        <w:ind w:left="1080"/>
      </w:pPr>
      <w:r w:rsidRPr="00963B59">
        <w:t xml:space="preserve">the </w:t>
      </w:r>
      <w:r>
        <w:t>C</w:t>
      </w:r>
      <w:r w:rsidRPr="00963B59">
        <w:t xml:space="preserve">ompleted </w:t>
      </w:r>
      <w:r>
        <w:t xml:space="preserve">Activity </w:t>
      </w:r>
      <w:r w:rsidRPr="00963B59">
        <w:t>Schedules</w:t>
      </w:r>
      <w:r>
        <w:t xml:space="preserve"> or </w:t>
      </w:r>
      <w:r w:rsidRPr="001E258B">
        <w:t>Bill of Quantities</w:t>
      </w:r>
      <w:r w:rsidRPr="00963B59">
        <w:t>, and</w:t>
      </w:r>
    </w:p>
    <w:p w:rsidR="004D493B" w:rsidRDefault="004D493B" w:rsidP="0006042A">
      <w:pPr>
        <w:pStyle w:val="P3Header1-Clauses"/>
        <w:tabs>
          <w:tab w:val="clear" w:pos="864"/>
        </w:tabs>
        <w:ind w:left="1080"/>
      </w:pPr>
      <w:r w:rsidRPr="00963B59">
        <w:t>any other document</w:t>
      </w:r>
      <w:r w:rsidR="004F68BF">
        <w:t>s shall be added here.</w:t>
      </w:r>
      <w:r w:rsidR="004F68BF" w:rsidRPr="00D172EC">
        <w:rPr>
          <w:rStyle w:val="FootnoteReference"/>
          <w:b/>
        </w:rPr>
        <w:footnoteReference w:id="1"/>
      </w:r>
    </w:p>
    <w:p w:rsidR="000C75B6" w:rsidRDefault="000C75B6" w:rsidP="00E72690">
      <w:pPr>
        <w:pStyle w:val="BlockText"/>
        <w:spacing w:before="240" w:after="240"/>
        <w:ind w:left="720" w:right="288" w:hanging="540"/>
        <w:rPr>
          <w:rFonts w:ascii="Arial" w:hAnsi="Arial"/>
          <w:b w:val="0"/>
          <w:bCs w:val="0"/>
          <w:i w:val="0"/>
          <w:iCs w:val="0"/>
          <w:sz w:val="20"/>
        </w:rPr>
      </w:pPr>
      <w:r>
        <w:rPr>
          <w:b w:val="0"/>
        </w:rPr>
        <w:t xml:space="preserve"> </w:t>
      </w:r>
      <w:r>
        <w:rPr>
          <w:rFonts w:ascii="Arial" w:hAnsi="Arial"/>
          <w:b w:val="0"/>
          <w:bCs w:val="0"/>
          <w:i w:val="0"/>
          <w:iCs w:val="0"/>
          <w:sz w:val="20"/>
        </w:rPr>
        <w:t>3.</w:t>
      </w:r>
      <w:r>
        <w:rPr>
          <w:rFonts w:ascii="Arial" w:hAnsi="Arial"/>
          <w:b w:val="0"/>
          <w:bCs w:val="0"/>
          <w:i w:val="0"/>
          <w:iCs w:val="0"/>
          <w:sz w:val="20"/>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rsidR="000C75B6" w:rsidRDefault="000C75B6">
      <w:pPr>
        <w:pStyle w:val="BlockText"/>
        <w:spacing w:before="240" w:after="240"/>
        <w:ind w:left="720" w:right="288" w:hanging="540"/>
        <w:rPr>
          <w:rFonts w:ascii="Arial" w:hAnsi="Arial"/>
          <w:b w:val="0"/>
          <w:bCs w:val="0"/>
          <w:i w:val="0"/>
          <w:iCs w:val="0"/>
          <w:sz w:val="20"/>
        </w:rPr>
      </w:pPr>
      <w:r>
        <w:rPr>
          <w:rFonts w:ascii="Arial" w:hAnsi="Arial"/>
          <w:b w:val="0"/>
          <w:bCs w:val="0"/>
          <w:i w:val="0"/>
          <w:iCs w:val="0"/>
          <w:sz w:val="20"/>
        </w:rPr>
        <w:t>4.</w:t>
      </w:r>
      <w:r>
        <w:rPr>
          <w:rFonts w:ascii="Arial" w:hAnsi="Arial"/>
          <w:b w:val="0"/>
          <w:bCs w:val="0"/>
          <w:i w:val="0"/>
          <w:iCs w:val="0"/>
          <w:sz w:val="20"/>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D172EC" w:rsidRDefault="00D172EC">
      <w:pPr>
        <w:pStyle w:val="BlockText"/>
        <w:spacing w:before="240" w:after="240"/>
        <w:ind w:left="720" w:right="288"/>
        <w:rPr>
          <w:rFonts w:ascii="Arial" w:hAnsi="Arial"/>
          <w:b w:val="0"/>
          <w:bCs w:val="0"/>
          <w:i w:val="0"/>
          <w:iCs w:val="0"/>
          <w:sz w:val="20"/>
        </w:rPr>
      </w:pPr>
    </w:p>
    <w:p w:rsidR="000C75B6" w:rsidRDefault="000C75B6">
      <w:pPr>
        <w:pStyle w:val="BlockText"/>
        <w:spacing w:before="240" w:after="240"/>
        <w:ind w:left="720" w:right="288"/>
      </w:pPr>
      <w:r>
        <w:rPr>
          <w:rFonts w:ascii="Arial" w:hAnsi="Arial"/>
          <w:b w:val="0"/>
          <w:bCs w:val="0"/>
          <w:i w:val="0"/>
          <w:iCs w:val="0"/>
          <w:sz w:val="20"/>
        </w:rPr>
        <w:t xml:space="preserve">IN WITNESS whereof the parties hereto have caused this Agreement to be executed in accordance with the laws of . . . . . </w:t>
      </w:r>
      <w:r w:rsidRPr="00DB6E6C">
        <w:rPr>
          <w:b w:val="0"/>
        </w:rPr>
        <w:t>name of the borrowing country</w:t>
      </w:r>
      <w:r>
        <w:rPr>
          <w:rFonts w:ascii="Arial" w:hAnsi="Arial"/>
          <w:b w:val="0"/>
          <w:bCs w:val="0"/>
          <w:i w:val="0"/>
          <w:iCs w:val="0"/>
          <w:sz w:val="20"/>
        </w:rPr>
        <w:t>. . . . .on the day, month and year indicated above.</w:t>
      </w: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A926EB" w:rsidRDefault="00A926EB" w:rsidP="00A9676B">
      <w:pPr>
        <w:tabs>
          <w:tab w:val="right" w:leader="dot" w:pos="4500"/>
          <w:tab w:val="left" w:pos="5040"/>
          <w:tab w:val="right" w:leader="dot" w:pos="9360"/>
        </w:tabs>
        <w:spacing w:before="240" w:after="60"/>
        <w:ind w:left="187" w:right="288"/>
        <w:jc w:val="both"/>
        <w:rPr>
          <w:rFonts w:ascii="Arial" w:hAnsi="Arial" w:cs="Arial"/>
          <w:sz w:val="20"/>
        </w:rPr>
      </w:pPr>
    </w:p>
    <w:p w:rsidR="00F24B49" w:rsidRDefault="00F24B49" w:rsidP="00A9676B">
      <w:pPr>
        <w:tabs>
          <w:tab w:val="right" w:leader="dot" w:pos="4500"/>
          <w:tab w:val="left" w:pos="5040"/>
          <w:tab w:val="right" w:leader="dot" w:pos="9360"/>
        </w:tabs>
        <w:spacing w:before="240" w:after="60"/>
        <w:ind w:left="187" w:right="288"/>
        <w:jc w:val="both"/>
        <w:rPr>
          <w:rFonts w:ascii="Arial" w:hAnsi="Arial" w:cs="Arial"/>
          <w:sz w:val="20"/>
        </w:rPr>
      </w:pPr>
    </w:p>
    <w:p w:rsidR="000C75B6" w:rsidRDefault="000C75B6" w:rsidP="00A9676B">
      <w:pPr>
        <w:tabs>
          <w:tab w:val="right" w:leader="dot" w:pos="4500"/>
          <w:tab w:val="left" w:pos="5040"/>
          <w:tab w:val="right" w:leader="dot" w:pos="9360"/>
        </w:tabs>
        <w:spacing w:before="240" w:after="60"/>
        <w:ind w:left="187" w:right="288"/>
        <w:jc w:val="both"/>
        <w:rPr>
          <w:rFonts w:ascii="Arial" w:hAnsi="Arial" w:cs="Arial"/>
          <w:sz w:val="20"/>
        </w:rPr>
      </w:pPr>
      <w:r>
        <w:rPr>
          <w:rFonts w:ascii="Arial" w:hAnsi="Arial" w:cs="Arial"/>
          <w:sz w:val="20"/>
        </w:rPr>
        <w:t xml:space="preserve">Signed by </w:t>
      </w:r>
      <w:r>
        <w:rPr>
          <w:rFonts w:ascii="Arial" w:hAnsi="Arial" w:cs="Arial"/>
          <w:sz w:val="20"/>
        </w:rPr>
        <w:tab/>
      </w:r>
      <w:r>
        <w:rPr>
          <w:rFonts w:ascii="Arial" w:hAnsi="Arial" w:cs="Arial"/>
          <w:sz w:val="20"/>
        </w:rPr>
        <w:tab/>
        <w:t>Signed by</w:t>
      </w:r>
      <w:r>
        <w:rPr>
          <w:rFonts w:ascii="Arial" w:hAnsi="Arial" w:cs="Arial"/>
          <w:sz w:val="20"/>
        </w:rPr>
        <w:tab/>
      </w:r>
      <w:r>
        <w:rPr>
          <w:rFonts w:ascii="Arial" w:hAnsi="Arial" w:cs="Arial"/>
          <w:sz w:val="20"/>
        </w:rPr>
        <w:tab/>
      </w:r>
    </w:p>
    <w:p w:rsidR="000C75B6" w:rsidRDefault="000C75B6" w:rsidP="00A9676B">
      <w:pPr>
        <w:tabs>
          <w:tab w:val="right" w:pos="4500"/>
          <w:tab w:val="left" w:pos="5040"/>
          <w:tab w:val="right" w:leader="dot" w:pos="9360"/>
        </w:tabs>
        <w:ind w:left="187" w:right="288"/>
        <w:jc w:val="both"/>
        <w:rPr>
          <w:rFonts w:ascii="Arial" w:hAnsi="Arial" w:cs="Arial"/>
          <w:sz w:val="20"/>
        </w:rPr>
      </w:pPr>
      <w:r>
        <w:rPr>
          <w:rFonts w:ascii="Arial" w:hAnsi="Arial" w:cs="Arial"/>
          <w:sz w:val="20"/>
        </w:rPr>
        <w:t>for and on behalf of the Employer</w:t>
      </w:r>
      <w:r>
        <w:rPr>
          <w:rFonts w:ascii="Arial" w:hAnsi="Arial" w:cs="Arial"/>
          <w:sz w:val="20"/>
        </w:rPr>
        <w:tab/>
      </w:r>
      <w:r>
        <w:rPr>
          <w:rFonts w:ascii="Arial" w:hAnsi="Arial" w:cs="Arial"/>
          <w:sz w:val="20"/>
        </w:rPr>
        <w:tab/>
        <w:t>for and on behalf the Contractor</w:t>
      </w:r>
    </w:p>
    <w:p w:rsidR="00A9676B" w:rsidRDefault="00A9676B">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A9676B">
      <w:pPr>
        <w:tabs>
          <w:tab w:val="right" w:pos="4500"/>
          <w:tab w:val="left" w:pos="5040"/>
          <w:tab w:val="right" w:leader="dot" w:pos="9360"/>
        </w:tabs>
        <w:ind w:left="180" w:right="288"/>
        <w:jc w:val="both"/>
        <w:rPr>
          <w:rFonts w:ascii="Arial" w:hAnsi="Arial" w:cs="Arial"/>
          <w:sz w:val="20"/>
        </w:rPr>
      </w:pPr>
      <w:r>
        <w:rPr>
          <w:rFonts w:ascii="Arial" w:hAnsi="Arial" w:cs="Arial"/>
          <w:sz w:val="20"/>
        </w:rPr>
        <w:t>in the presence of:</w:t>
      </w:r>
      <w:r w:rsidR="000C75B6">
        <w:rPr>
          <w:rFonts w:ascii="Arial" w:hAnsi="Arial" w:cs="Arial"/>
          <w:sz w:val="20"/>
        </w:rPr>
        <w:tab/>
      </w:r>
      <w:r w:rsidR="000C75B6">
        <w:rPr>
          <w:rFonts w:ascii="Arial" w:hAnsi="Arial" w:cs="Arial"/>
          <w:sz w:val="20"/>
        </w:rPr>
        <w:tab/>
        <w:t>in the presence of</w:t>
      </w:r>
      <w:r>
        <w:rPr>
          <w:rFonts w:ascii="Arial" w:hAnsi="Arial" w:cs="Arial"/>
          <w:sz w:val="20"/>
        </w:rPr>
        <w:t>:</w:t>
      </w:r>
    </w:p>
    <w:p w:rsidR="00F24B49" w:rsidRDefault="00F24B49">
      <w:pPr>
        <w:tabs>
          <w:tab w:val="right" w:pos="4500"/>
          <w:tab w:val="left" w:pos="5040"/>
          <w:tab w:val="right" w:leader="dot" w:pos="9360"/>
        </w:tabs>
        <w:ind w:left="180" w:right="288"/>
        <w:jc w:val="both"/>
        <w:rPr>
          <w:rFonts w:ascii="Arial" w:hAnsi="Arial" w:cs="Arial"/>
          <w:sz w:val="20"/>
        </w:rPr>
      </w:pPr>
    </w:p>
    <w:p w:rsidR="00F24B49" w:rsidRDefault="00F24B49">
      <w:pPr>
        <w:tabs>
          <w:tab w:val="right" w:pos="4500"/>
          <w:tab w:val="left" w:pos="5040"/>
          <w:tab w:val="right" w:leader="dot" w:pos="9360"/>
        </w:tabs>
        <w:ind w:left="180" w:right="288"/>
        <w:jc w:val="both"/>
        <w:rPr>
          <w:rFonts w:ascii="Arial" w:hAnsi="Arial" w:cs="Arial"/>
          <w:sz w:val="20"/>
        </w:rPr>
      </w:pPr>
    </w:p>
    <w:p w:rsidR="00C63A07" w:rsidRDefault="00C63A07">
      <w:pPr>
        <w:tabs>
          <w:tab w:val="right" w:pos="4500"/>
          <w:tab w:val="left" w:pos="5040"/>
          <w:tab w:val="right" w:leader="dot" w:pos="9360"/>
        </w:tabs>
        <w:ind w:left="180" w:right="288"/>
        <w:jc w:val="both"/>
        <w:rPr>
          <w:rFonts w:ascii="Arial" w:hAnsi="Arial" w:cs="Arial"/>
          <w:sz w:val="20"/>
        </w:rPr>
      </w:pPr>
    </w:p>
    <w:p w:rsidR="000C75B6" w:rsidRDefault="000C75B6">
      <w:pPr>
        <w:tabs>
          <w:tab w:val="right" w:pos="4500"/>
          <w:tab w:val="left" w:pos="5040"/>
          <w:tab w:val="right" w:leader="dot" w:pos="9360"/>
        </w:tabs>
        <w:ind w:left="180" w:right="288"/>
        <w:jc w:val="both"/>
        <w:rPr>
          <w:rFonts w:ascii="Arial" w:hAnsi="Arial" w:cs="Arial"/>
          <w:sz w:val="20"/>
        </w:rPr>
      </w:pPr>
      <w:r>
        <w:rPr>
          <w:rFonts w:ascii="Arial" w:hAnsi="Arial" w:cs="Arial"/>
          <w:sz w:val="20"/>
        </w:rPr>
        <w:t>Witness, Name, Signature, Address, Date</w:t>
      </w:r>
      <w:r>
        <w:rPr>
          <w:rFonts w:ascii="Arial" w:hAnsi="Arial" w:cs="Arial"/>
          <w:sz w:val="20"/>
        </w:rPr>
        <w:tab/>
      </w:r>
      <w:r>
        <w:rPr>
          <w:rFonts w:ascii="Arial" w:hAnsi="Arial" w:cs="Arial"/>
          <w:sz w:val="20"/>
        </w:rPr>
        <w:tab/>
        <w:t>Witness, Name, Signature, Address, Date</w:t>
      </w:r>
    </w:p>
    <w:p w:rsidR="000C75B6" w:rsidRDefault="000C75B6">
      <w:pPr>
        <w:pStyle w:val="SectionVHeader"/>
        <w:ind w:left="180" w:right="288"/>
        <w:rPr>
          <w:lang w:val="en-US"/>
        </w:rPr>
      </w:pPr>
      <w:r w:rsidRPr="005B2C60">
        <w:rPr>
          <w:lang w:val="en-US"/>
        </w:rPr>
        <w:br w:type="page"/>
      </w:r>
      <w:bookmarkStart w:id="11" w:name="_Toc23238065"/>
      <w:bookmarkStart w:id="12" w:name="_Toc41971557"/>
      <w:bookmarkStart w:id="13" w:name="_Toc78273068"/>
      <w:bookmarkStart w:id="14" w:name="_Toc111009246"/>
      <w:bookmarkStart w:id="15" w:name="_Toc428352207"/>
      <w:bookmarkStart w:id="16" w:name="_Toc438907198"/>
      <w:bookmarkStart w:id="17" w:name="_Toc438907298"/>
      <w:r>
        <w:rPr>
          <w:lang w:val="en-US"/>
        </w:rPr>
        <w:lastRenderedPageBreak/>
        <w:t>Performance Security</w:t>
      </w:r>
      <w:bookmarkEnd w:id="11"/>
      <w:bookmarkEnd w:id="12"/>
      <w:bookmarkEnd w:id="13"/>
      <w:bookmarkEnd w:id="14"/>
    </w:p>
    <w:bookmarkEnd w:id="15"/>
    <w:bookmarkEnd w:id="16"/>
    <w:bookmarkEnd w:id="17"/>
    <w:p w:rsidR="000C75B6" w:rsidRDefault="000C75B6">
      <w:pPr>
        <w:pStyle w:val="NormalWeb"/>
        <w:tabs>
          <w:tab w:val="center" w:leader="dot" w:pos="4860"/>
          <w:tab w:val="right" w:leader="dot" w:pos="9360"/>
        </w:tabs>
        <w:spacing w:before="120" w:beforeAutospacing="0" w:after="120" w:afterAutospacing="0"/>
        <w:ind w:left="180" w:right="288"/>
        <w:jc w:val="center"/>
        <w:rPr>
          <w:rFonts w:ascii="Comic Sans MS" w:hAnsi="Comic Sans MS" w:cs="Arial"/>
          <w:b/>
          <w:bCs/>
          <w:i/>
          <w:sz w:val="16"/>
        </w:rPr>
      </w:pPr>
    </w:p>
    <w:p w:rsidR="009D546A" w:rsidRDefault="000C75B6" w:rsidP="00071057">
      <w:pPr>
        <w:pStyle w:val="NormalWeb"/>
        <w:keepLines/>
        <w:tabs>
          <w:tab w:val="center" w:leader="dot" w:pos="5040"/>
          <w:tab w:val="right" w:leader="dot" w:pos="9360"/>
        </w:tabs>
        <w:spacing w:before="120" w:beforeAutospacing="0" w:after="120" w:afterAutospacing="0"/>
        <w:ind w:left="187" w:right="288"/>
        <w:jc w:val="center"/>
        <w:rPr>
          <w:rFonts w:ascii="Comic Sans MS" w:hAnsi="Comic Sans MS" w:cs="Arial"/>
          <w:bCs/>
          <w:i/>
          <w:sz w:val="16"/>
        </w:rPr>
      </w:pPr>
      <w:r w:rsidRPr="00DB6E6C">
        <w:rPr>
          <w:rFonts w:ascii="Comic Sans MS" w:hAnsi="Comic Sans MS" w:cs="Arial"/>
          <w:bCs/>
          <w:i/>
          <w:sz w:val="16"/>
        </w:rPr>
        <w:t xml:space="preserve">Bank’s </w:t>
      </w:r>
      <w:r w:rsidR="00CF662D">
        <w:rPr>
          <w:rFonts w:ascii="Comic Sans MS" w:hAnsi="Comic Sans MS" w:cs="Arial"/>
          <w:bCs/>
          <w:i/>
          <w:sz w:val="16"/>
        </w:rPr>
        <w:t>n</w:t>
      </w:r>
      <w:r w:rsidRPr="00DB6E6C">
        <w:rPr>
          <w:rFonts w:ascii="Comic Sans MS" w:hAnsi="Comic Sans MS" w:cs="Arial"/>
          <w:bCs/>
          <w:i/>
          <w:sz w:val="16"/>
        </w:rPr>
        <w:t xml:space="preserve">ame, and </w:t>
      </w:r>
      <w:r w:rsidR="00CF662D">
        <w:rPr>
          <w:rFonts w:ascii="Comic Sans MS" w:hAnsi="Comic Sans MS" w:cs="Arial"/>
          <w:bCs/>
          <w:i/>
          <w:sz w:val="16"/>
        </w:rPr>
        <w:t>a</w:t>
      </w:r>
      <w:r w:rsidRPr="00DB6E6C">
        <w:rPr>
          <w:rFonts w:ascii="Comic Sans MS" w:hAnsi="Comic Sans MS" w:cs="Arial"/>
          <w:bCs/>
          <w:i/>
          <w:sz w:val="16"/>
        </w:rPr>
        <w:t xml:space="preserve">ddress of </w:t>
      </w:r>
      <w:r w:rsidR="00CF662D">
        <w:rPr>
          <w:rFonts w:ascii="Comic Sans MS" w:hAnsi="Comic Sans MS" w:cs="Arial"/>
          <w:bCs/>
          <w:i/>
          <w:sz w:val="16"/>
        </w:rPr>
        <w:t>i</w:t>
      </w:r>
      <w:r w:rsidRPr="00DB6E6C">
        <w:rPr>
          <w:rFonts w:ascii="Comic Sans MS" w:hAnsi="Comic Sans MS" w:cs="Arial"/>
          <w:bCs/>
          <w:i/>
          <w:sz w:val="16"/>
        </w:rPr>
        <w:t xml:space="preserve">ssuing </w:t>
      </w:r>
      <w:r w:rsidR="00CF662D">
        <w:rPr>
          <w:rFonts w:ascii="Comic Sans MS" w:hAnsi="Comic Sans MS" w:cs="Arial"/>
          <w:bCs/>
          <w:i/>
          <w:sz w:val="16"/>
        </w:rPr>
        <w:t>b</w:t>
      </w:r>
      <w:r w:rsidRPr="00DB6E6C">
        <w:rPr>
          <w:rFonts w:ascii="Comic Sans MS" w:hAnsi="Comic Sans MS" w:cs="Arial"/>
          <w:bCs/>
          <w:i/>
          <w:sz w:val="16"/>
        </w:rPr>
        <w:t xml:space="preserve">ranch or </w:t>
      </w:r>
      <w:r w:rsidR="00CF662D">
        <w:rPr>
          <w:rFonts w:ascii="Comic Sans MS" w:hAnsi="Comic Sans MS" w:cs="Arial"/>
          <w:bCs/>
          <w:i/>
          <w:sz w:val="16"/>
        </w:rPr>
        <w:t>o</w:t>
      </w:r>
      <w:r w:rsidRPr="00DB6E6C">
        <w:rPr>
          <w:rFonts w:ascii="Comic Sans MS" w:hAnsi="Comic Sans MS" w:cs="Arial"/>
          <w:bCs/>
          <w:i/>
          <w:sz w:val="16"/>
        </w:rPr>
        <w:t>ffice</w:t>
      </w:r>
      <w:r w:rsidR="004B55D5" w:rsidRPr="00071057">
        <w:rPr>
          <w:rStyle w:val="FootnoteReference"/>
          <w:rFonts w:ascii="Arial" w:hAnsi="Arial" w:cs="Arial"/>
          <w:b/>
          <w:bCs/>
          <w:szCs w:val="20"/>
        </w:rPr>
        <w:footnoteReference w:id="2"/>
      </w:r>
    </w:p>
    <w:p w:rsidR="009D546A" w:rsidRDefault="009D546A" w:rsidP="00071057">
      <w:pPr>
        <w:pStyle w:val="NormalWeb"/>
        <w:keepLines/>
        <w:tabs>
          <w:tab w:val="center" w:leader="dot" w:pos="5040"/>
          <w:tab w:val="right" w:leader="dot" w:pos="9360"/>
        </w:tabs>
        <w:spacing w:before="120" w:beforeAutospacing="0" w:after="120" w:afterAutospacing="0"/>
        <w:ind w:left="187" w:right="288"/>
        <w:rPr>
          <w:rFonts w:ascii="Comic Sans MS" w:hAnsi="Comic Sans MS" w:cs="Arial"/>
          <w:bCs/>
          <w:i/>
          <w:sz w:val="16"/>
        </w:rPr>
      </w:pPr>
    </w:p>
    <w:p w:rsidR="000C75B6" w:rsidRDefault="000C75B6" w:rsidP="00071057">
      <w:pPr>
        <w:pStyle w:val="NormalWeb"/>
        <w:keepLines/>
        <w:tabs>
          <w:tab w:val="center" w:leader="dot" w:pos="5040"/>
          <w:tab w:val="right" w:leader="dot" w:pos="9360"/>
        </w:tabs>
        <w:spacing w:before="120" w:beforeAutospacing="0" w:after="120" w:afterAutospacing="0"/>
        <w:ind w:left="187" w:right="288"/>
        <w:rPr>
          <w:rFonts w:ascii="Arial" w:hAnsi="Arial" w:cs="Arial"/>
        </w:rPr>
      </w:pPr>
      <w:r>
        <w:rPr>
          <w:rFonts w:ascii="Arial" w:hAnsi="Arial" w:cs="Arial"/>
          <w:b/>
        </w:rPr>
        <w:t xml:space="preserve">Beneficiary: </w:t>
      </w:r>
      <w:r>
        <w:rPr>
          <w:rFonts w:ascii="Comic Sans MS" w:hAnsi="Comic Sans MS" w:cs="Arial"/>
          <w:b/>
          <w:bCs/>
          <w:i/>
          <w:iCs/>
          <w:sz w:val="16"/>
        </w:rPr>
        <w:tab/>
      </w:r>
      <w:r w:rsidRPr="00DB6E6C">
        <w:rPr>
          <w:rFonts w:ascii="Comic Sans MS" w:hAnsi="Comic Sans MS" w:cs="Arial"/>
          <w:bCs/>
          <w:i/>
          <w:iCs/>
          <w:sz w:val="16"/>
        </w:rPr>
        <w:t xml:space="preserve">Name and </w:t>
      </w:r>
      <w:r w:rsidR="00CF662D">
        <w:rPr>
          <w:rFonts w:ascii="Comic Sans MS" w:hAnsi="Comic Sans MS" w:cs="Arial"/>
          <w:bCs/>
          <w:i/>
          <w:iCs/>
          <w:sz w:val="16"/>
        </w:rPr>
        <w:t>a</w:t>
      </w:r>
      <w:r w:rsidRPr="00DB6E6C">
        <w:rPr>
          <w:rFonts w:ascii="Comic Sans MS" w:hAnsi="Comic Sans MS" w:cs="Arial"/>
          <w:bCs/>
          <w:i/>
          <w:iCs/>
          <w:sz w:val="16"/>
        </w:rPr>
        <w:t xml:space="preserve">ddress of </w:t>
      </w:r>
      <w:r w:rsidR="00CF662D">
        <w:rPr>
          <w:rFonts w:ascii="Comic Sans MS" w:hAnsi="Comic Sans MS" w:cs="Arial"/>
          <w:bCs/>
          <w:i/>
          <w:iCs/>
          <w:sz w:val="16"/>
        </w:rPr>
        <w:t>e</w:t>
      </w:r>
      <w:r w:rsidRPr="00DB6E6C">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Arial" w:hAnsi="Arial" w:cs="Arial"/>
        </w:rPr>
      </w:pPr>
      <w:r>
        <w:rPr>
          <w:rFonts w:ascii="Arial" w:hAnsi="Arial" w:cs="Arial"/>
          <w:b/>
        </w:rPr>
        <w:t>Date:</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r>
        <w:rPr>
          <w:rFonts w:ascii="Arial" w:hAnsi="Arial" w:cs="Arial"/>
          <w:b/>
        </w:rPr>
        <w:t>Performance Guarantee No.:</w:t>
      </w:r>
      <w:r>
        <w:rPr>
          <w:rFonts w:ascii="Comic Sans MS" w:hAnsi="Comic Sans MS" w:cs="Arial"/>
          <w:bCs/>
          <w:sz w:val="16"/>
        </w:rPr>
        <w:t xml:space="preserve"> </w:t>
      </w:r>
      <w:r>
        <w:rPr>
          <w:rFonts w:ascii="Comic Sans MS" w:hAnsi="Comic Sans MS" w:cs="Arial"/>
          <w:b/>
          <w:i/>
          <w:iCs/>
          <w:sz w:val="16"/>
        </w:rPr>
        <w:tab/>
      </w:r>
    </w:p>
    <w:p w:rsidR="000C75B6" w:rsidRDefault="000C75B6" w:rsidP="00071057">
      <w:pPr>
        <w:pStyle w:val="NormalWeb"/>
        <w:keepLines/>
        <w:tabs>
          <w:tab w:val="right" w:leader="dot" w:pos="9360"/>
        </w:tabs>
        <w:spacing w:before="120" w:beforeAutospacing="0" w:after="120" w:afterAutospacing="0"/>
        <w:ind w:left="187" w:right="288"/>
        <w:rPr>
          <w:rFonts w:ascii="Comic Sans MS" w:hAnsi="Comic Sans MS" w:cs="Arial"/>
          <w:b/>
          <w:i/>
          <w:iCs/>
          <w:sz w:val="16"/>
        </w:rPr>
      </w:pP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We have been informed that . . . . . </w:t>
      </w:r>
      <w:r w:rsidRPr="00137BA4">
        <w:rPr>
          <w:rFonts w:ascii="Comic Sans MS" w:hAnsi="Comic Sans MS" w:cs="Arial"/>
          <w:bCs/>
          <w:i/>
          <w:sz w:val="16"/>
        </w:rPr>
        <w:t xml:space="preserve">name of the </w:t>
      </w:r>
      <w:r w:rsidR="008D4974">
        <w:rPr>
          <w:rFonts w:ascii="Comic Sans MS" w:hAnsi="Comic Sans MS" w:cs="Arial"/>
          <w:bCs/>
          <w:i/>
          <w:sz w:val="16"/>
        </w:rPr>
        <w:t>c</w:t>
      </w:r>
      <w:r w:rsidRPr="00137BA4">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137BA4">
        <w:rPr>
          <w:rFonts w:ascii="Comic Sans MS" w:hAnsi="Comic Sans MS" w:cs="Arial"/>
          <w:bCs/>
          <w:i/>
          <w:sz w:val="16"/>
        </w:rPr>
        <w:t xml:space="preserve">reference number of the </w:t>
      </w:r>
      <w:r w:rsidR="008D4974">
        <w:rPr>
          <w:rFonts w:ascii="Comic Sans MS" w:hAnsi="Comic Sans MS" w:cs="Arial"/>
          <w:bCs/>
          <w:i/>
          <w:sz w:val="16"/>
        </w:rPr>
        <w:t>c</w:t>
      </w:r>
      <w:r w:rsidRPr="00137BA4">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137BA4">
        <w:rPr>
          <w:rFonts w:ascii="Comic Sans MS" w:hAnsi="Comic Sans MS" w:cs="Arial"/>
          <w:bCs/>
          <w:i/>
          <w:sz w:val="16"/>
        </w:rPr>
        <w:t xml:space="preserve">name of contract and brief description of </w:t>
      </w:r>
      <w:r w:rsidR="008D4974">
        <w:rPr>
          <w:rFonts w:ascii="Comic Sans MS" w:hAnsi="Comic Sans MS" w:cs="Arial"/>
          <w:bCs/>
          <w:i/>
          <w:sz w:val="16"/>
        </w:rPr>
        <w:t>w</w:t>
      </w:r>
      <w:r w:rsidRPr="00137BA4">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Furthermore, we understand that, according to the conditions of the Contract, a performance guarantee is required.</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At the request of the Contractor, we . . . . . </w:t>
      </w:r>
      <w:r w:rsidRPr="00137BA4">
        <w:rPr>
          <w:rFonts w:ascii="Comic Sans MS" w:hAnsi="Comic Sans MS" w:cs="Arial"/>
          <w:bCs/>
          <w:i/>
          <w:sz w:val="16"/>
        </w:rPr>
        <w:t xml:space="preserve">name of the </w:t>
      </w:r>
      <w:r w:rsidR="008D4974">
        <w:rPr>
          <w:rFonts w:ascii="Comic Sans MS" w:hAnsi="Comic Sans MS" w:cs="Arial"/>
          <w:bCs/>
          <w:i/>
          <w:sz w:val="16"/>
        </w:rPr>
        <w:t>b</w:t>
      </w:r>
      <w:r w:rsidRPr="00137BA4">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137BA4">
        <w:rPr>
          <w:rFonts w:ascii="Comic Sans MS" w:hAnsi="Comic Sans MS" w:cs="Arial"/>
          <w:bCs/>
          <w:i/>
          <w:sz w:val="16"/>
        </w:rPr>
        <w:t>name of the currency and amount in figures</w:t>
      </w:r>
      <w:r>
        <w:rPr>
          <w:rFonts w:ascii="Comic Sans MS" w:hAnsi="Comic Sans MS" w:cs="Arial"/>
          <w:b/>
          <w:bCs/>
          <w:i/>
          <w:sz w:val="16"/>
        </w:rPr>
        <w:t xml:space="preserve"> </w:t>
      </w:r>
      <w:r w:rsidR="00825FF7">
        <w:rPr>
          <w:rStyle w:val="FootnoteReference"/>
          <w:rFonts w:ascii="Arial" w:hAnsi="Arial" w:cs="Arial"/>
          <w:b/>
          <w:bCs/>
          <w:i/>
          <w:iCs/>
        </w:rPr>
        <w:footnoteReference w:id="3"/>
      </w:r>
      <w:r>
        <w:rPr>
          <w:rFonts w:ascii="Arial" w:hAnsi="Arial" w:cs="Arial"/>
          <w:i/>
        </w:rPr>
        <w:t xml:space="preserve">. . . . . . </w:t>
      </w:r>
      <w:r>
        <w:rPr>
          <w:rFonts w:ascii="Arial" w:hAnsi="Arial" w:cs="Arial"/>
        </w:rPr>
        <w:t xml:space="preserve">(. . . . . </w:t>
      </w:r>
      <w:r w:rsidRPr="00137BA4">
        <w:rPr>
          <w:rFonts w:ascii="Comic Sans MS" w:hAnsi="Comic Sans MS" w:cs="Arial"/>
          <w:bCs/>
          <w:i/>
          <w:sz w:val="16"/>
        </w:rPr>
        <w:t>amount in words</w:t>
      </w:r>
      <w:r>
        <w:rPr>
          <w:rFonts w:ascii="Arial" w:hAnsi="Arial" w:cs="Arial"/>
          <w:i/>
        </w:rPr>
        <w:t xml:space="preserve">. . . . . </w:t>
      </w:r>
      <w:r>
        <w:rPr>
          <w:rFonts w:ascii="Arial" w:hAnsi="Arial" w:cs="Arial"/>
        </w:rPr>
        <w:t xml:space="preserve"> )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0C75B6" w:rsidRDefault="000C75B6" w:rsidP="00071057">
      <w:pPr>
        <w:pStyle w:val="NormalWeb"/>
        <w:keepLines/>
        <w:spacing w:before="120" w:beforeAutospacing="0" w:after="120" w:afterAutospacing="0"/>
        <w:ind w:left="187" w:right="288"/>
        <w:jc w:val="both"/>
        <w:rPr>
          <w:rFonts w:ascii="Arial" w:hAnsi="Arial" w:cs="Arial"/>
        </w:rPr>
      </w:pPr>
      <w:r>
        <w:rPr>
          <w:rFonts w:ascii="Arial" w:hAnsi="Arial" w:cs="Arial"/>
        </w:rPr>
        <w:t xml:space="preserve">This guarantee shall expire, no later than the . . . . . Day of . . . . . . . . . . , . . . . . .  </w:t>
      </w:r>
      <w:r w:rsidR="00825FF7" w:rsidRPr="00071057">
        <w:rPr>
          <w:rStyle w:val="FootnoteReference"/>
          <w:rFonts w:ascii="Arial" w:hAnsi="Arial" w:cs="Arial"/>
          <w:b/>
          <w:bCs/>
          <w:iCs/>
        </w:rPr>
        <w:footnoteReference w:id="4"/>
      </w:r>
      <w:r>
        <w:rPr>
          <w:rFonts w:ascii="Arial" w:hAnsi="Arial" w:cs="Arial"/>
        </w:rPr>
        <w:t xml:space="preserve">, and any demand for payment under it must be received by us at this office on or before that date.  </w:t>
      </w:r>
    </w:p>
    <w:p w:rsidR="000C75B6" w:rsidRDefault="000C75B6" w:rsidP="00071057">
      <w:pPr>
        <w:pStyle w:val="NormalWeb"/>
        <w:keepLines/>
        <w:spacing w:before="120" w:beforeAutospacing="0" w:after="120" w:afterAutospacing="0"/>
        <w:ind w:left="187" w:right="288"/>
        <w:rPr>
          <w:rFonts w:ascii="Arial" w:hAnsi="Arial" w:cs="Arial"/>
        </w:rPr>
      </w:pPr>
      <w:r>
        <w:rPr>
          <w:rFonts w:ascii="Arial" w:hAnsi="Arial" w:cs="Arial"/>
        </w:rPr>
        <w:t>This guarantee is subject to the Uniform Rules for Demand Guarantees, ICC Publication No. 458, except that subparagraph (ii) of Sub-article 20(a) is hereby excluded.</w:t>
      </w:r>
      <w:r w:rsidR="00501457" w:rsidRPr="00501457">
        <w:rPr>
          <w:rStyle w:val="FootnoteReference"/>
          <w:rFonts w:ascii="Arial" w:hAnsi="Arial" w:cs="Arial"/>
          <w:b/>
          <w:bCs/>
          <w:iCs/>
        </w:rPr>
        <w:t xml:space="preserve"> </w:t>
      </w:r>
      <w:r w:rsidR="00501457" w:rsidRPr="003D6996">
        <w:rPr>
          <w:rStyle w:val="FootnoteReference"/>
          <w:rFonts w:ascii="Arial" w:hAnsi="Arial" w:cs="Arial"/>
          <w:b/>
          <w:bCs/>
          <w:iCs/>
        </w:rPr>
        <w:footnoteReference w:id="5"/>
      </w:r>
      <w:r>
        <w:rPr>
          <w:rFonts w:ascii="Arial" w:hAnsi="Arial" w:cs="Arial"/>
        </w:rPr>
        <w:br/>
      </w:r>
    </w:p>
    <w:p w:rsidR="000C75B6" w:rsidRDefault="000C75B6" w:rsidP="00071057">
      <w:pPr>
        <w:pStyle w:val="BodyText"/>
        <w:keepLines/>
        <w:ind w:left="187" w:right="288"/>
        <w:jc w:val="center"/>
        <w:rPr>
          <w:rFonts w:ascii="Comic Sans MS" w:hAnsi="Comic Sans MS"/>
          <w:b/>
          <w:bCs/>
          <w:i/>
          <w:sz w:val="16"/>
        </w:rPr>
      </w:pPr>
      <w:r>
        <w:rPr>
          <w:i/>
        </w:rPr>
        <w:t xml:space="preserve">. . . . . . . . . . . . . . . . . . . . . . . . . . . . </w:t>
      </w:r>
      <w:r>
        <w:rPr>
          <w:i/>
        </w:rPr>
        <w:br/>
      </w:r>
      <w:r w:rsidRPr="00137BA4">
        <w:rPr>
          <w:rFonts w:ascii="Comic Sans MS" w:hAnsi="Comic Sans MS"/>
          <w:bCs/>
          <w:i/>
          <w:sz w:val="16"/>
        </w:rPr>
        <w:t>Seal of Bank and Signature(s)</w:t>
      </w:r>
    </w:p>
    <w:p w:rsidR="000C75B6" w:rsidRDefault="000C75B6">
      <w:pPr>
        <w:pStyle w:val="BodyText"/>
        <w:jc w:val="center"/>
        <w:rPr>
          <w:rFonts w:ascii="Comic Sans MS" w:hAnsi="Comic Sans MS"/>
          <w:b/>
          <w:bCs/>
          <w:i/>
          <w:sz w:val="16"/>
        </w:rPr>
      </w:pPr>
    </w:p>
    <w:p w:rsidR="00B44E30" w:rsidRDefault="00B44E30" w:rsidP="00793E0A">
      <w:pPr>
        <w:pStyle w:val="SectionVHeader"/>
        <w:ind w:left="270" w:right="288"/>
        <w:jc w:val="both"/>
        <w:rPr>
          <w:rFonts w:ascii="Arial Black" w:hAnsi="Arial Black"/>
          <w:b w:val="0"/>
          <w:color w:val="FFFFFF"/>
          <w:sz w:val="16"/>
          <w:highlight w:val="black"/>
        </w:rPr>
      </w:pPr>
      <w:bookmarkStart w:id="18" w:name="_Toc428352208"/>
      <w:bookmarkStart w:id="19" w:name="_Toc438907199"/>
      <w:bookmarkStart w:id="20" w:name="_Toc438907299"/>
    </w:p>
    <w:p w:rsidR="00B44E30" w:rsidRDefault="00B44E30" w:rsidP="00793E0A">
      <w:pPr>
        <w:pStyle w:val="SectionVHeader"/>
        <w:ind w:left="270" w:right="288"/>
        <w:jc w:val="both"/>
        <w:rPr>
          <w:rFonts w:ascii="Arial Black" w:hAnsi="Arial Black"/>
          <w:b w:val="0"/>
          <w:color w:val="FFFFFF"/>
          <w:sz w:val="16"/>
          <w:highlight w:val="black"/>
        </w:rPr>
      </w:pPr>
    </w:p>
    <w:p w:rsidR="00B44E30" w:rsidRDefault="00B44E30" w:rsidP="00793E0A">
      <w:pPr>
        <w:pStyle w:val="SectionVHeader"/>
        <w:ind w:left="270" w:right="288"/>
        <w:jc w:val="both"/>
        <w:rPr>
          <w:rFonts w:ascii="Arial Black" w:hAnsi="Arial Black"/>
          <w:b w:val="0"/>
          <w:color w:val="FFFFFF"/>
          <w:sz w:val="16"/>
          <w:highlight w:val="black"/>
        </w:rPr>
      </w:pPr>
    </w:p>
    <w:p w:rsidR="00793E0A" w:rsidRDefault="00793E0A" w:rsidP="00793E0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Note to Bidder</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rsidR="00793E0A" w:rsidRPr="001B5EC0" w:rsidRDefault="007D5DA6" w:rsidP="00793E0A">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b w:val="0"/>
          <w:i/>
          <w:sz w:val="16"/>
        </w:rPr>
      </w:pPr>
      <w:r w:rsidRPr="007D5DA6">
        <w:rPr>
          <w:rFonts w:ascii="Comic Sans MS" w:hAnsi="Comic Sans MS"/>
          <w:b w:val="0"/>
          <w:i/>
          <w:sz w:val="16"/>
          <w:lang w:val="en-US"/>
        </w:rPr>
        <w:t>If the institution issuing the performance security is located outside the country of the employer, it shall have a correspondent financial institution located in the country of the employer to make it enforceable</w:t>
      </w:r>
      <w:r>
        <w:rPr>
          <w:rFonts w:ascii="Comic Sans MS" w:hAnsi="Comic Sans MS"/>
          <w:b w:val="0"/>
          <w:i/>
          <w:sz w:val="16"/>
          <w:lang w:val="en-US"/>
        </w:rPr>
        <w:t>.</w:t>
      </w:r>
    </w:p>
    <w:p w:rsidR="000C75B6" w:rsidRDefault="000C75B6">
      <w:pPr>
        <w:pStyle w:val="SectionVHeader"/>
        <w:ind w:left="187" w:right="288"/>
      </w:pPr>
      <w:r w:rsidRPr="0066261F">
        <w:rPr>
          <w:lang w:val="en-US"/>
        </w:rPr>
        <w:br w:type="page"/>
      </w:r>
      <w:bookmarkStart w:id="21" w:name="_Toc78273069"/>
      <w:bookmarkStart w:id="22" w:name="_Toc111009247"/>
      <w:r w:rsidRPr="00C23262">
        <w:rPr>
          <w:lang w:val="en-US"/>
        </w:rPr>
        <w:lastRenderedPageBreak/>
        <w:t>Advance Payment</w:t>
      </w:r>
      <w:r>
        <w:t xml:space="preserve"> Security</w:t>
      </w:r>
      <w:bookmarkEnd w:id="21"/>
      <w:bookmarkEnd w:id="22"/>
    </w:p>
    <w:bookmarkEnd w:id="18"/>
    <w:bookmarkEnd w:id="19"/>
    <w:bookmarkEnd w:id="20"/>
    <w:p w:rsidR="000C75B6"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0C75B6" w:rsidRPr="000C58D9" w:rsidRDefault="000C75B6">
      <w:pPr>
        <w:pStyle w:val="NormalWeb"/>
        <w:tabs>
          <w:tab w:val="center" w:leader="dot" w:pos="4860"/>
          <w:tab w:val="right" w:leader="dot" w:pos="9360"/>
        </w:tabs>
        <w:spacing w:before="0" w:beforeAutospacing="0" w:after="0" w:afterAutospacing="0"/>
        <w:ind w:left="187" w:right="288"/>
        <w:jc w:val="center"/>
        <w:rPr>
          <w:rFonts w:ascii="Comic Sans MS" w:hAnsi="Comic Sans MS" w:cs="Arial"/>
          <w:bCs/>
          <w:i/>
          <w:sz w:val="16"/>
        </w:rPr>
      </w:pPr>
      <w:r w:rsidRPr="000C58D9">
        <w:rPr>
          <w:rFonts w:ascii="Comic Sans MS" w:hAnsi="Comic Sans MS" w:cs="Arial"/>
          <w:bCs/>
          <w:i/>
          <w:sz w:val="16"/>
        </w:rPr>
        <w:t xml:space="preserve">Bank’s </w:t>
      </w:r>
      <w:r w:rsidR="00262686">
        <w:rPr>
          <w:rFonts w:ascii="Comic Sans MS" w:hAnsi="Comic Sans MS" w:cs="Arial"/>
          <w:bCs/>
          <w:i/>
          <w:sz w:val="16"/>
        </w:rPr>
        <w:t>n</w:t>
      </w:r>
      <w:r w:rsidRPr="000C58D9">
        <w:rPr>
          <w:rFonts w:ascii="Comic Sans MS" w:hAnsi="Comic Sans MS" w:cs="Arial"/>
          <w:bCs/>
          <w:i/>
          <w:sz w:val="16"/>
        </w:rPr>
        <w:t xml:space="preserve">ame, and </w:t>
      </w:r>
      <w:r w:rsidR="00262686">
        <w:rPr>
          <w:rFonts w:ascii="Comic Sans MS" w:hAnsi="Comic Sans MS" w:cs="Arial"/>
          <w:bCs/>
          <w:i/>
          <w:sz w:val="16"/>
        </w:rPr>
        <w:t>a</w:t>
      </w:r>
      <w:r w:rsidRPr="000C58D9">
        <w:rPr>
          <w:rFonts w:ascii="Comic Sans MS" w:hAnsi="Comic Sans MS" w:cs="Arial"/>
          <w:bCs/>
          <w:i/>
          <w:sz w:val="16"/>
        </w:rPr>
        <w:t xml:space="preserve">ddress of </w:t>
      </w:r>
      <w:r w:rsidR="00262686">
        <w:rPr>
          <w:rFonts w:ascii="Comic Sans MS" w:hAnsi="Comic Sans MS" w:cs="Arial"/>
          <w:bCs/>
          <w:i/>
          <w:sz w:val="16"/>
        </w:rPr>
        <w:t>i</w:t>
      </w:r>
      <w:r w:rsidRPr="000C58D9">
        <w:rPr>
          <w:rFonts w:ascii="Comic Sans MS" w:hAnsi="Comic Sans MS" w:cs="Arial"/>
          <w:bCs/>
          <w:i/>
          <w:sz w:val="16"/>
        </w:rPr>
        <w:t xml:space="preserve">ssuing </w:t>
      </w:r>
      <w:r w:rsidR="00262686">
        <w:rPr>
          <w:rFonts w:ascii="Comic Sans MS" w:hAnsi="Comic Sans MS" w:cs="Arial"/>
          <w:bCs/>
          <w:i/>
          <w:sz w:val="16"/>
        </w:rPr>
        <w:t>b</w:t>
      </w:r>
      <w:r w:rsidRPr="000C58D9">
        <w:rPr>
          <w:rFonts w:ascii="Comic Sans MS" w:hAnsi="Comic Sans MS" w:cs="Arial"/>
          <w:bCs/>
          <w:i/>
          <w:sz w:val="16"/>
        </w:rPr>
        <w:t xml:space="preserve">ranch or </w:t>
      </w:r>
      <w:r w:rsidR="00262686">
        <w:rPr>
          <w:rFonts w:ascii="Comic Sans MS" w:hAnsi="Comic Sans MS" w:cs="Arial"/>
          <w:bCs/>
          <w:i/>
          <w:sz w:val="16"/>
        </w:rPr>
        <w:t>o</w:t>
      </w:r>
      <w:r w:rsidRPr="000C58D9">
        <w:rPr>
          <w:rFonts w:ascii="Comic Sans MS" w:hAnsi="Comic Sans MS" w:cs="Arial"/>
          <w:bCs/>
          <w:i/>
          <w:sz w:val="16"/>
        </w:rPr>
        <w:t>ffice</w:t>
      </w:r>
      <w:r w:rsidR="00235CD5" w:rsidRPr="00071057">
        <w:rPr>
          <w:rStyle w:val="FootnoteReference"/>
          <w:rFonts w:ascii="Arial" w:hAnsi="Arial" w:cs="Arial"/>
          <w:b/>
          <w:bCs/>
          <w:szCs w:val="20"/>
        </w:rPr>
        <w:footnoteReference w:id="6"/>
      </w: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b/>
        </w:rPr>
      </w:pPr>
    </w:p>
    <w:p w:rsidR="000C75B6" w:rsidRDefault="000C75B6">
      <w:pPr>
        <w:pStyle w:val="NormalWeb"/>
        <w:tabs>
          <w:tab w:val="center" w:leader="dot" w:pos="5040"/>
          <w:tab w:val="right" w:leader="dot" w:pos="9360"/>
        </w:tabs>
        <w:spacing w:before="0" w:beforeAutospacing="0" w:after="0" w:afterAutospacing="0"/>
        <w:ind w:left="187"/>
        <w:rPr>
          <w:rFonts w:ascii="Arial" w:hAnsi="Arial" w:cs="Arial"/>
        </w:rPr>
      </w:pPr>
      <w:r>
        <w:rPr>
          <w:rFonts w:ascii="Arial" w:hAnsi="Arial" w:cs="Arial"/>
          <w:b/>
        </w:rPr>
        <w:t xml:space="preserve">Beneficiary: </w:t>
      </w:r>
      <w:r>
        <w:rPr>
          <w:rFonts w:ascii="Comic Sans MS" w:hAnsi="Comic Sans MS" w:cs="Arial"/>
          <w:b/>
          <w:bCs/>
          <w:i/>
          <w:iCs/>
          <w:sz w:val="16"/>
        </w:rPr>
        <w:tab/>
      </w:r>
      <w:r w:rsidRPr="000C58D9">
        <w:rPr>
          <w:rFonts w:ascii="Comic Sans MS" w:hAnsi="Comic Sans MS" w:cs="Arial"/>
          <w:bCs/>
          <w:i/>
          <w:iCs/>
          <w:sz w:val="16"/>
        </w:rPr>
        <w:t xml:space="preserve">Name and </w:t>
      </w:r>
      <w:r w:rsidR="00262686">
        <w:rPr>
          <w:rFonts w:ascii="Comic Sans MS" w:hAnsi="Comic Sans MS" w:cs="Arial"/>
          <w:bCs/>
          <w:i/>
          <w:iCs/>
          <w:sz w:val="16"/>
        </w:rPr>
        <w:t>a</w:t>
      </w:r>
      <w:r w:rsidRPr="000C58D9">
        <w:rPr>
          <w:rFonts w:ascii="Comic Sans MS" w:hAnsi="Comic Sans MS" w:cs="Arial"/>
          <w:bCs/>
          <w:i/>
          <w:iCs/>
          <w:sz w:val="16"/>
        </w:rPr>
        <w:t xml:space="preserve">ddress of </w:t>
      </w:r>
      <w:r w:rsidR="00262686">
        <w:rPr>
          <w:rFonts w:ascii="Comic Sans MS" w:hAnsi="Comic Sans MS" w:cs="Arial"/>
          <w:bCs/>
          <w:i/>
          <w:iCs/>
          <w:sz w:val="16"/>
        </w:rPr>
        <w:t>e</w:t>
      </w:r>
      <w:r w:rsidRPr="000C58D9">
        <w:rPr>
          <w:rFonts w:ascii="Comic Sans MS" w:hAnsi="Comic Sans MS" w:cs="Arial"/>
          <w:bCs/>
          <w:i/>
          <w:iCs/>
          <w:sz w:val="16"/>
        </w:rPr>
        <w:t>mployer</w:t>
      </w:r>
      <w:r>
        <w:rPr>
          <w:rFonts w:ascii="Comic Sans MS" w:hAnsi="Comic Sans MS" w:cs="Arial"/>
          <w:b/>
          <w:bCs/>
          <w:i/>
          <w:iCs/>
          <w:sz w:val="16"/>
        </w:rPr>
        <w:t xml:space="preserve"> </w:t>
      </w:r>
      <w:r>
        <w:rPr>
          <w:rFonts w:ascii="Comic Sans MS" w:hAnsi="Comic Sans MS" w:cs="Arial"/>
          <w:b/>
          <w:bCs/>
          <w:i/>
          <w:iCs/>
          <w:sz w:val="16"/>
        </w:rPr>
        <w:tab/>
      </w:r>
    </w:p>
    <w:p w:rsidR="000C75B6" w:rsidRDefault="000C75B6">
      <w:pPr>
        <w:pStyle w:val="NormalWeb"/>
        <w:tabs>
          <w:tab w:val="right" w:leader="dot" w:pos="9360"/>
        </w:tabs>
        <w:spacing w:before="0" w:beforeAutospacing="0" w:after="0" w:afterAutospacing="0"/>
        <w:ind w:left="187"/>
        <w:rPr>
          <w:rFonts w:ascii="Arial" w:hAnsi="Arial" w:cs="Arial"/>
        </w:rPr>
      </w:pPr>
      <w:r>
        <w:rPr>
          <w:rFonts w:ascii="Arial" w:hAnsi="Arial" w:cs="Arial"/>
          <w:b/>
        </w:rPr>
        <w:t>Date:</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r>
        <w:rPr>
          <w:rFonts w:ascii="Arial" w:hAnsi="Arial" w:cs="Arial"/>
          <w:b/>
        </w:rPr>
        <w:t>Advance Payment Guarantee No.:</w:t>
      </w:r>
      <w:r>
        <w:rPr>
          <w:rFonts w:ascii="Comic Sans MS" w:hAnsi="Comic Sans MS" w:cs="Arial"/>
          <w:bCs/>
          <w:sz w:val="16"/>
        </w:rPr>
        <w:t xml:space="preserve"> </w:t>
      </w:r>
      <w:r>
        <w:rPr>
          <w:rFonts w:ascii="Comic Sans MS" w:hAnsi="Comic Sans MS" w:cs="Arial"/>
          <w:b/>
          <w:i/>
          <w:iCs/>
          <w:sz w:val="16"/>
        </w:rPr>
        <w:tab/>
      </w:r>
    </w:p>
    <w:p w:rsidR="000C75B6" w:rsidRDefault="000C75B6">
      <w:pPr>
        <w:pStyle w:val="NormalWeb"/>
        <w:tabs>
          <w:tab w:val="right" w:leader="dot" w:pos="9360"/>
        </w:tabs>
        <w:spacing w:before="0" w:beforeAutospacing="0" w:after="0" w:afterAutospacing="0"/>
        <w:ind w:left="187"/>
        <w:rPr>
          <w:rFonts w:ascii="Comic Sans MS" w:hAnsi="Comic Sans MS" w:cs="Arial"/>
          <w:b/>
          <w:i/>
          <w:iCs/>
          <w:sz w:val="16"/>
        </w:rPr>
      </w:pP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We have been informed that . . . . . </w:t>
      </w:r>
      <w:r w:rsidRPr="000C58D9">
        <w:rPr>
          <w:rFonts w:ascii="Comic Sans MS" w:hAnsi="Comic Sans MS" w:cs="Arial"/>
          <w:bCs/>
          <w:i/>
          <w:sz w:val="16"/>
        </w:rPr>
        <w:t xml:space="preserve">name of the </w:t>
      </w:r>
      <w:r w:rsidR="00262686">
        <w:rPr>
          <w:rFonts w:ascii="Comic Sans MS" w:hAnsi="Comic Sans MS" w:cs="Arial"/>
          <w:bCs/>
          <w:i/>
          <w:sz w:val="16"/>
        </w:rPr>
        <w:t>c</w:t>
      </w:r>
      <w:r w:rsidRPr="000C58D9">
        <w:rPr>
          <w:rFonts w:ascii="Comic Sans MS" w:hAnsi="Comic Sans MS" w:cs="Arial"/>
          <w:bCs/>
          <w:i/>
          <w:sz w:val="16"/>
        </w:rPr>
        <w:t>ontractor</w:t>
      </w:r>
      <w:r>
        <w:rPr>
          <w:rFonts w:ascii="Arial" w:hAnsi="Arial" w:cs="Arial"/>
          <w:i/>
        </w:rPr>
        <w:t xml:space="preserve">. . . . . </w:t>
      </w:r>
      <w:r>
        <w:rPr>
          <w:rFonts w:ascii="Arial" w:hAnsi="Arial" w:cs="Arial"/>
        </w:rPr>
        <w:t xml:space="preserve"> (hereinafter called “the Contractor”) has  entered into Contract No. . . . . . </w:t>
      </w:r>
      <w:r w:rsidRPr="000C58D9">
        <w:rPr>
          <w:rFonts w:ascii="Comic Sans MS" w:hAnsi="Comic Sans MS" w:cs="Arial"/>
          <w:bCs/>
          <w:i/>
          <w:sz w:val="16"/>
        </w:rPr>
        <w:t xml:space="preserve">reference number of the </w:t>
      </w:r>
      <w:r w:rsidR="00262686">
        <w:rPr>
          <w:rFonts w:ascii="Comic Sans MS" w:hAnsi="Comic Sans MS" w:cs="Arial"/>
          <w:bCs/>
          <w:i/>
          <w:sz w:val="16"/>
        </w:rPr>
        <w:t>c</w:t>
      </w:r>
      <w:r w:rsidRPr="000C58D9">
        <w:rPr>
          <w:rFonts w:ascii="Comic Sans MS" w:hAnsi="Comic Sans MS" w:cs="Arial"/>
          <w:bCs/>
          <w:i/>
          <w:sz w:val="16"/>
        </w:rPr>
        <w:t>ontract</w:t>
      </w:r>
      <w:r>
        <w:rPr>
          <w:rFonts w:ascii="Arial" w:hAnsi="Arial" w:cs="Arial"/>
          <w:i/>
        </w:rPr>
        <w:t xml:space="preserve">. . . . . </w:t>
      </w:r>
      <w:r>
        <w:rPr>
          <w:rFonts w:ascii="Arial" w:hAnsi="Arial" w:cs="Arial"/>
        </w:rPr>
        <w:t xml:space="preserve"> </w:t>
      </w:r>
      <w:r>
        <w:rPr>
          <w:rFonts w:ascii="Arial" w:hAnsi="Arial" w:cs="Arial"/>
          <w:i/>
        </w:rPr>
        <w:t xml:space="preserve"> </w:t>
      </w:r>
      <w:r>
        <w:rPr>
          <w:rFonts w:ascii="Arial" w:hAnsi="Arial" w:cs="Arial"/>
        </w:rPr>
        <w:t xml:space="preserve">dated . . . . . . . .with you, for the execution of . . . . . . </w:t>
      </w:r>
      <w:r w:rsidRPr="000C58D9">
        <w:rPr>
          <w:rFonts w:ascii="Comic Sans MS" w:hAnsi="Comic Sans MS" w:cs="Arial"/>
          <w:bCs/>
          <w:i/>
          <w:sz w:val="16"/>
        </w:rPr>
        <w:t xml:space="preserve">name of contract and brief description of </w:t>
      </w:r>
      <w:r w:rsidR="00262686">
        <w:rPr>
          <w:rFonts w:ascii="Comic Sans MS" w:hAnsi="Comic Sans MS" w:cs="Arial"/>
          <w:bCs/>
          <w:i/>
          <w:sz w:val="16"/>
        </w:rPr>
        <w:t>w</w:t>
      </w:r>
      <w:r w:rsidRPr="000C58D9">
        <w:rPr>
          <w:rFonts w:ascii="Comic Sans MS" w:hAnsi="Comic Sans MS" w:cs="Arial"/>
          <w:bCs/>
          <w:i/>
          <w:sz w:val="16"/>
        </w:rPr>
        <w:t>orks</w:t>
      </w:r>
      <w:r>
        <w:rPr>
          <w:rFonts w:ascii="Arial" w:hAnsi="Arial" w:cs="Arial"/>
          <w:i/>
        </w:rPr>
        <w:t xml:space="preserve">. . . . . </w:t>
      </w:r>
      <w:r>
        <w:rPr>
          <w:rFonts w:ascii="Arial" w:hAnsi="Arial" w:cs="Arial"/>
        </w:rPr>
        <w:t xml:space="preserve"> (hereinafter called “the Contract”).</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Furthermore, we understand that, according to the Conditions of the Contract, an advance payment in the sum  . . . . . </w:t>
      </w:r>
      <w:r w:rsidRPr="000C58D9">
        <w:rPr>
          <w:rFonts w:ascii="Comic Sans MS" w:hAnsi="Comic Sans MS" w:cs="Arial"/>
          <w:bCs/>
          <w:i/>
          <w:sz w:val="16"/>
        </w:rPr>
        <w:t>name of the currency and amount in figures</w:t>
      </w:r>
      <w:r>
        <w:rPr>
          <w:rFonts w:ascii="Comic Sans MS" w:hAnsi="Comic Sans MS" w:cs="Arial"/>
          <w:b/>
          <w:bCs/>
          <w:i/>
          <w:sz w:val="16"/>
        </w:rPr>
        <w:t xml:space="preserve"> </w:t>
      </w:r>
      <w:r w:rsidR="00235CD5" w:rsidRPr="00071057">
        <w:rPr>
          <w:rStyle w:val="FootnoteReference"/>
          <w:rFonts w:ascii="Arial" w:hAnsi="Arial" w:cs="Arial"/>
          <w:b/>
          <w:bCs/>
          <w:iCs/>
        </w:rPr>
        <w:footnoteReference w:id="7"/>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is to be made against an advance payment guarantee.</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At the request of the Contractor, we . . . . . </w:t>
      </w:r>
      <w:r w:rsidRPr="000C58D9">
        <w:rPr>
          <w:rFonts w:ascii="Comic Sans MS" w:hAnsi="Comic Sans MS" w:cs="Arial"/>
          <w:bCs/>
          <w:i/>
          <w:sz w:val="16"/>
        </w:rPr>
        <w:t xml:space="preserve">name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w:t>
      </w:r>
      <w:r w:rsidRPr="000C58D9">
        <w:rPr>
          <w:rFonts w:ascii="Comic Sans MS" w:hAnsi="Comic Sans MS" w:cs="Arial"/>
          <w:bCs/>
          <w:i/>
          <w:sz w:val="16"/>
        </w:rPr>
        <w:t>name of the currency and amount in figures</w:t>
      </w:r>
      <w:r w:rsidR="00235CD5" w:rsidRPr="00071057">
        <w:rPr>
          <w:rStyle w:val="FootnoteReference"/>
          <w:rFonts w:ascii="Arial" w:hAnsi="Arial" w:cs="Arial"/>
          <w:b/>
          <w:bCs/>
          <w:iCs/>
        </w:rPr>
        <w:footnoteReference w:id="8"/>
      </w:r>
      <w:r>
        <w:rPr>
          <w:rFonts w:ascii="Arial" w:hAnsi="Arial" w:cs="Arial"/>
          <w:i/>
        </w:rPr>
        <w:t xml:space="preserve">. . . . . . </w:t>
      </w:r>
      <w:r>
        <w:rPr>
          <w:rFonts w:ascii="Arial" w:hAnsi="Arial" w:cs="Arial"/>
        </w:rPr>
        <w:t xml:space="preserve">(. . . . . </w:t>
      </w:r>
      <w:r w:rsidRPr="000C58D9">
        <w:rPr>
          <w:rFonts w:ascii="Comic Sans MS" w:hAnsi="Comic Sans MS" w:cs="Arial"/>
          <w:bCs/>
          <w:i/>
          <w:sz w:val="16"/>
        </w:rPr>
        <w:t>amount in words</w:t>
      </w:r>
      <w:r>
        <w:rPr>
          <w:rFonts w:ascii="Arial" w:hAnsi="Arial" w:cs="Arial"/>
          <w:i/>
        </w:rPr>
        <w:t xml:space="preserve">. . . . . </w:t>
      </w:r>
      <w:r>
        <w:rPr>
          <w:rFonts w:ascii="Arial" w:hAnsi="Arial" w:cs="Arial"/>
        </w:rPr>
        <w:t xml:space="preserve"> )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0C75B6" w:rsidRDefault="000C75B6">
      <w:pPr>
        <w:pStyle w:val="NormalWeb"/>
        <w:spacing w:before="120" w:beforeAutospacing="0" w:after="120" w:afterAutospacing="0"/>
        <w:ind w:left="180" w:right="288"/>
        <w:jc w:val="both"/>
        <w:rPr>
          <w:rFonts w:ascii="Arial" w:hAnsi="Arial" w:cs="Arial"/>
        </w:rPr>
      </w:pPr>
      <w:r>
        <w:rPr>
          <w:rFonts w:ascii="Arial" w:hAnsi="Arial" w:cs="Arial"/>
        </w:rPr>
        <w:t xml:space="preserve">It is a condition for any claim and payment under this guarantee to be made that the advance payment referred to above must have been received by the Contractor on its account number . . . . . </w:t>
      </w:r>
      <w:r w:rsidR="00262686">
        <w:rPr>
          <w:rFonts w:ascii="Comic Sans MS" w:hAnsi="Comic Sans MS" w:cs="Arial"/>
          <w:bCs/>
          <w:i/>
          <w:sz w:val="16"/>
        </w:rPr>
        <w:t>c</w:t>
      </w:r>
      <w:r w:rsidRPr="000C58D9">
        <w:rPr>
          <w:rFonts w:ascii="Comic Sans MS" w:hAnsi="Comic Sans MS" w:cs="Arial"/>
          <w:bCs/>
          <w:i/>
          <w:sz w:val="16"/>
        </w:rPr>
        <w:t>ontractor’s account number</w:t>
      </w:r>
      <w:r>
        <w:rPr>
          <w:rFonts w:ascii="Arial" w:hAnsi="Arial" w:cs="Arial"/>
          <w:i/>
        </w:rPr>
        <w:t xml:space="preserve">. . . . . </w:t>
      </w:r>
      <w:r>
        <w:rPr>
          <w:rFonts w:ascii="Arial" w:hAnsi="Arial" w:cs="Arial"/>
        </w:rPr>
        <w:t xml:space="preserve">  at . . . . . </w:t>
      </w:r>
      <w:r w:rsidRPr="000C58D9">
        <w:rPr>
          <w:rFonts w:ascii="Comic Sans MS" w:hAnsi="Comic Sans MS" w:cs="Arial"/>
          <w:bCs/>
          <w:i/>
          <w:sz w:val="16"/>
        </w:rPr>
        <w:t xml:space="preserve">name and address of the </w:t>
      </w:r>
      <w:r w:rsidR="00262686">
        <w:rPr>
          <w:rFonts w:ascii="Comic Sans MS" w:hAnsi="Comic Sans MS" w:cs="Arial"/>
          <w:bCs/>
          <w:i/>
          <w:sz w:val="16"/>
        </w:rPr>
        <w:t>b</w:t>
      </w:r>
      <w:r w:rsidRPr="000C58D9">
        <w:rPr>
          <w:rFonts w:ascii="Comic Sans MS" w:hAnsi="Comic Sans MS" w:cs="Arial"/>
          <w:bCs/>
          <w:i/>
          <w:sz w:val="16"/>
        </w:rPr>
        <w:t>ank</w:t>
      </w:r>
      <w:r>
        <w:rPr>
          <w:rFonts w:ascii="Arial" w:hAnsi="Arial" w:cs="Arial"/>
          <w:i/>
        </w:rPr>
        <w:t xml:space="preserve">. . . . . </w:t>
      </w:r>
      <w:r>
        <w:rPr>
          <w:rFonts w:ascii="Arial" w:hAnsi="Arial" w:cs="Arial"/>
        </w:rPr>
        <w:t xml:space="preserve"> .</w:t>
      </w:r>
    </w:p>
    <w:p w:rsidR="000C75B6" w:rsidRDefault="000C75B6">
      <w:pPr>
        <w:pStyle w:val="NormalWeb"/>
        <w:spacing w:before="120" w:beforeAutospacing="0" w:after="120" w:afterAutospacing="0"/>
        <w:ind w:left="180" w:right="288"/>
        <w:jc w:val="both"/>
        <w:rPr>
          <w:rFonts w:ascii="Times New Roman" w:hAnsi="Times New Roman"/>
        </w:rPr>
      </w:pPr>
      <w:r>
        <w:rPr>
          <w:rFonts w:ascii="Arial" w:hAnsi="Arial" w:cs="Arial"/>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percent </w:t>
      </w:r>
      <w:r w:rsidR="003A79B8">
        <w:rPr>
          <w:rFonts w:ascii="Arial" w:hAnsi="Arial" w:cs="Arial"/>
        </w:rPr>
        <w:t xml:space="preserve">(80%) </w:t>
      </w:r>
      <w:r>
        <w:rPr>
          <w:rFonts w:ascii="Arial" w:hAnsi="Arial" w:cs="Arial"/>
        </w:rPr>
        <w:t>of the Contract Price has been certified for payment, or on the . . . day of . . . . . . . , . . . . .</w:t>
      </w:r>
      <w:r>
        <w:rPr>
          <w:b/>
          <w:bCs/>
          <w:i/>
          <w:iCs/>
          <w:vertAlign w:val="superscript"/>
        </w:rPr>
        <w:t xml:space="preserve"> </w:t>
      </w:r>
      <w:r w:rsidR="00235CD5" w:rsidRPr="00071057">
        <w:rPr>
          <w:rStyle w:val="FootnoteReference"/>
          <w:rFonts w:ascii="Arial" w:hAnsi="Arial" w:cs="Arial"/>
          <w:b/>
          <w:iCs/>
        </w:rPr>
        <w:footnoteReference w:id="9"/>
      </w:r>
      <w:r>
        <w:rPr>
          <w:rFonts w:ascii="Arial" w:hAnsi="Arial" w:cs="Arial"/>
        </w:rPr>
        <w:t>, whichever is earlier.  Consequently, any demand for payment under this guarantee must be received by us at this office on or before that date.</w:t>
      </w:r>
    </w:p>
    <w:p w:rsidR="000C75B6" w:rsidRDefault="000C75B6" w:rsidP="00071057">
      <w:pPr>
        <w:pStyle w:val="NormalWeb"/>
        <w:spacing w:before="0" w:beforeAutospacing="0" w:after="0" w:afterAutospacing="0"/>
        <w:ind w:left="187" w:right="288"/>
      </w:pPr>
      <w:r>
        <w:t>This guarantee is subject to the Uniform Rules for Demand Guarantees, ICC Publication No. 458</w:t>
      </w:r>
      <w:r w:rsidR="00A769DE">
        <w:t xml:space="preserve"> </w:t>
      </w:r>
      <w:r w:rsidR="00A769DE" w:rsidRPr="00F94F77">
        <w:rPr>
          <w:rFonts w:ascii="Arial" w:hAnsi="Arial" w:cs="Arial"/>
        </w:rPr>
        <w:t>(</w:t>
      </w:r>
      <w:r w:rsidR="00A769DE" w:rsidRPr="00F94F77">
        <w:rPr>
          <w:rFonts w:ascii="Comic Sans MS" w:hAnsi="Comic Sans MS" w:cs="Arial"/>
          <w:bCs/>
          <w:i/>
          <w:sz w:val="16"/>
        </w:rPr>
        <w:t>or ICC Publication No. 758 as applicable</w:t>
      </w:r>
      <w:r w:rsidR="00A769DE" w:rsidRPr="00F94F77">
        <w:rPr>
          <w:rFonts w:ascii="Arial" w:hAnsi="Arial" w:cs="Arial"/>
        </w:rPr>
        <w:t>)</w:t>
      </w:r>
      <w:r>
        <w:t>.</w:t>
      </w:r>
      <w:r w:rsidR="00235CD5">
        <w:t xml:space="preserve"> </w:t>
      </w:r>
      <w:r>
        <w:br/>
      </w:r>
    </w:p>
    <w:p w:rsidR="000C75B6" w:rsidRDefault="00EF78B8">
      <w:pPr>
        <w:pStyle w:val="NormalWeb"/>
        <w:spacing w:before="0" w:beforeAutospacing="0" w:after="0" w:afterAutospacing="0"/>
        <w:ind w:left="187" w:right="288"/>
        <w:jc w:val="center"/>
        <w:rPr>
          <w:rFonts w:ascii="Comic Sans MS" w:hAnsi="Comic Sans MS"/>
          <w:b/>
          <w:bCs/>
          <w:i/>
          <w:sz w:val="16"/>
        </w:rPr>
      </w:pPr>
      <w:r>
        <w:rPr>
          <w:i/>
        </w:rPr>
        <w:t>. . . . . . . . . . . . . .</w:t>
      </w:r>
      <w:r w:rsidRPr="001F775B">
        <w:rPr>
          <w:i/>
        </w:rPr>
        <w:t xml:space="preserve"> </w:t>
      </w:r>
      <w:r>
        <w:rPr>
          <w:i/>
        </w:rPr>
        <w:t>. . . . . . . . . . . . . .</w:t>
      </w:r>
      <w:r>
        <w:br/>
      </w:r>
      <w:r w:rsidR="000C75B6" w:rsidRPr="00EF78B8">
        <w:rPr>
          <w:rFonts w:ascii="Comic Sans MS" w:hAnsi="Comic Sans MS"/>
          <w:bCs/>
          <w:i/>
          <w:sz w:val="16"/>
        </w:rPr>
        <w:t>Seal of Bank and Signature(s)</w:t>
      </w:r>
      <w:r w:rsidR="000C75B6">
        <w:rPr>
          <w:i/>
        </w:rPr>
        <w:t xml:space="preserve"> </w:t>
      </w:r>
      <w:r w:rsidR="000C75B6">
        <w:rPr>
          <w:i/>
        </w:rPr>
        <w:br/>
      </w:r>
    </w:p>
    <w:p w:rsidR="00BB469B" w:rsidRPr="007A78B0" w:rsidRDefault="00BB469B">
      <w:pPr>
        <w:ind w:left="252" w:right="468"/>
        <w:jc w:val="both"/>
        <w:rPr>
          <w:rFonts w:ascii="Arial Black" w:hAnsi="Arial Black" w:cs="Arial"/>
          <w:bCs/>
          <w:iCs/>
          <w:sz w:val="16"/>
          <w:shd w:val="solid" w:color="auto" w:fill="auto"/>
          <w14:shadow w14:blurRad="50800" w14:dist="38100" w14:dir="2700000" w14:sx="100000" w14:sy="100000" w14:kx="0" w14:ky="0" w14:algn="tl">
            <w14:srgbClr w14:val="000000">
              <w14:alpha w14:val="60000"/>
            </w14:srgbClr>
          </w14:shadow>
        </w:rPr>
      </w:pPr>
    </w:p>
    <w:p w:rsidR="0081364E" w:rsidRPr="00975BA4" w:rsidRDefault="0081364E" w:rsidP="0081364E">
      <w:pPr>
        <w:ind w:left="252"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p w:rsidR="00B4326A" w:rsidRPr="00BB469B" w:rsidRDefault="0081364E" w:rsidP="00C27720">
      <w:pPr>
        <w:pStyle w:val="ListContinue2"/>
        <w:pBdr>
          <w:top w:val="single" w:sz="4" w:space="1" w:color="auto"/>
          <w:left w:val="single" w:sz="4" w:space="4" w:color="auto"/>
          <w:bottom w:val="single" w:sz="4" w:space="1" w:color="auto"/>
          <w:right w:val="single" w:sz="4" w:space="4" w:color="auto"/>
        </w:pBdr>
        <w:spacing w:after="0"/>
        <w:ind w:left="360" w:right="475"/>
        <w:jc w:val="both"/>
        <w:rPr>
          <w:rFonts w:ascii="Comic Sans MS" w:hAnsi="Comic Sans MS"/>
          <w:b/>
          <w:i/>
          <w:sz w:val="16"/>
        </w:rPr>
      </w:pPr>
      <w:r w:rsidRPr="00963B59">
        <w:rPr>
          <w:rFonts w:ascii="Comic Sans MS" w:hAnsi="Comic Sans MS"/>
          <w:i/>
          <w:sz w:val="16"/>
        </w:rPr>
        <w:t xml:space="preserve">If the institution issuing the advance payment security is located outside the country of the </w:t>
      </w:r>
      <w:r w:rsidR="00791F56">
        <w:rPr>
          <w:rFonts w:ascii="Comic Sans MS" w:hAnsi="Comic Sans MS"/>
          <w:i/>
          <w:sz w:val="16"/>
        </w:rPr>
        <w:t>e</w:t>
      </w:r>
      <w:r w:rsidRPr="00963B59">
        <w:rPr>
          <w:rFonts w:ascii="Comic Sans MS" w:hAnsi="Comic Sans MS"/>
          <w:i/>
          <w:sz w:val="16"/>
        </w:rPr>
        <w:t xml:space="preserve">mployer, it shall have a correspondent financial institution located in the country of the </w:t>
      </w:r>
      <w:r w:rsidR="00791F56">
        <w:rPr>
          <w:rFonts w:ascii="Comic Sans MS" w:hAnsi="Comic Sans MS"/>
          <w:i/>
          <w:sz w:val="16"/>
        </w:rPr>
        <w:t>e</w:t>
      </w:r>
      <w:r w:rsidRPr="00963B59">
        <w:rPr>
          <w:rFonts w:ascii="Comic Sans MS" w:hAnsi="Comic Sans MS"/>
          <w:i/>
          <w:sz w:val="16"/>
        </w:rPr>
        <w:t>mployer to make it enforceable</w:t>
      </w:r>
      <w:r w:rsidR="00C27720">
        <w:rPr>
          <w:rFonts w:ascii="Comic Sans MS" w:hAnsi="Comic Sans MS"/>
          <w:i/>
          <w:sz w:val="16"/>
        </w:rPr>
        <w:t>.</w:t>
      </w:r>
    </w:p>
    <w:sectPr w:rsidR="00B4326A" w:rsidRPr="00BB469B" w:rsidSect="004B55D5">
      <w:headerReference w:type="even" r:id="rId8"/>
      <w:headerReference w:type="default" r:id="rId9"/>
      <w:footerReference w:type="even" r:id="rId10"/>
      <w:footerReference w:type="default" r:id="rId11"/>
      <w:footnotePr>
        <w:numRestart w:val="eachPage"/>
      </w:footnotePr>
      <w:type w:val="continuous"/>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77B" w:rsidRDefault="007C677B">
      <w:r>
        <w:separator/>
      </w:r>
    </w:p>
  </w:endnote>
  <w:endnote w:type="continuationSeparator" w:id="0">
    <w:p w:rsidR="007C677B" w:rsidRDefault="007C6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60" w:rsidRDefault="006D7D59" w:rsidP="00071057">
    <w:pPr>
      <w:pStyle w:val="Footer"/>
      <w:pBdr>
        <w:top w:val="single" w:sz="6" w:space="1" w:color="auto"/>
      </w:pBdr>
      <w:tabs>
        <w:tab w:val="clear" w:pos="9504"/>
        <w:tab w:val="left" w:pos="3600"/>
        <w:tab w:val="right" w:leader="underscore" w:pos="9630"/>
      </w:tabs>
      <w:spacing w:before="0"/>
    </w:pPr>
    <w:r>
      <w:rPr>
        <w:sz w:val="16"/>
        <w:szCs w:val="16"/>
      </w:rPr>
      <w:t>Single-Stage: Two-Envelope</w:t>
    </w:r>
    <w:r w:rsidRPr="00763AB9">
      <w:rPr>
        <w:rStyle w:val="PageNumber"/>
        <w:sz w:val="16"/>
        <w:szCs w:val="16"/>
      </w:rPr>
      <w:t xml:space="preserve"> </w:t>
    </w:r>
    <w:r>
      <w:rPr>
        <w:rStyle w:val="PageNumber"/>
        <w:sz w:val="16"/>
        <w:szCs w:val="16"/>
      </w:rPr>
      <w:tab/>
    </w:r>
    <w:r w:rsidR="005B2C60" w:rsidRPr="00763AB9">
      <w:rPr>
        <w:rStyle w:val="PageNumber"/>
        <w:sz w:val="16"/>
        <w:szCs w:val="16"/>
      </w:rPr>
      <w:t>Procurement of Works</w:t>
    </w:r>
    <w:r w:rsidR="00811CB4">
      <w:rPr>
        <w:rStyle w:val="PageNumber"/>
        <w:sz w:val="16"/>
        <w:szCs w:val="16"/>
      </w:rPr>
      <w:t>-Small Contract</w:t>
    </w:r>
    <w:r>
      <w:rPr>
        <w:sz w:val="16"/>
        <w:szCs w:val="16"/>
      </w:rPr>
      <w:t xml:space="preserve"> </w:t>
    </w:r>
    <w:r w:rsidR="00DC1DB0">
      <w:rPr>
        <w:sz w:val="16"/>
        <w:szCs w:val="16"/>
      </w:rPr>
      <w:t xml:space="preserve">              </w:t>
    </w:r>
    <w:r w:rsidR="00811CB4">
      <w:rPr>
        <w:sz w:val="16"/>
        <w:szCs w:val="16"/>
      </w:rPr>
      <w:t>Bidding Document</w:t>
    </w:r>
    <w:r w:rsidR="005B2C60" w:rsidRPr="00763AB9">
      <w:rPr>
        <w:sz w:val="16"/>
        <w:szCs w:val="16"/>
      </w:rPr>
      <w:t xml:space="preserve"> for ____________</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C60" w:rsidRPr="00763AB9" w:rsidRDefault="00811CB4" w:rsidP="002B37A6">
    <w:pPr>
      <w:pStyle w:val="Footer"/>
      <w:pBdr>
        <w:top w:val="single" w:sz="6" w:space="1" w:color="auto"/>
      </w:pBdr>
      <w:tabs>
        <w:tab w:val="clear" w:pos="9504"/>
        <w:tab w:val="left" w:pos="4320"/>
        <w:tab w:val="left" w:pos="7336"/>
        <w:tab w:val="right" w:leader="underscore" w:pos="9630"/>
      </w:tabs>
      <w:spacing w:before="0"/>
      <w:rPr>
        <w:sz w:val="16"/>
        <w:szCs w:val="16"/>
      </w:rPr>
    </w:pPr>
    <w:r>
      <w:rPr>
        <w:sz w:val="16"/>
        <w:szCs w:val="16"/>
      </w:rPr>
      <w:t>Bidding Document</w:t>
    </w:r>
    <w:r w:rsidR="005B2C60" w:rsidRPr="00763AB9">
      <w:rPr>
        <w:sz w:val="16"/>
        <w:szCs w:val="16"/>
      </w:rPr>
      <w:t xml:space="preserve"> for ____________ </w:t>
    </w:r>
    <w:r w:rsidR="005B2C60" w:rsidRPr="00763AB9">
      <w:rPr>
        <w:rStyle w:val="PageNumber"/>
        <w:sz w:val="16"/>
        <w:szCs w:val="16"/>
      </w:rPr>
      <w:t xml:space="preserve">                          Procurement of Works</w:t>
    </w:r>
    <w:r>
      <w:rPr>
        <w:rStyle w:val="PageNumber"/>
        <w:sz w:val="16"/>
        <w:szCs w:val="16"/>
      </w:rPr>
      <w:t>-Small Contract</w:t>
    </w:r>
    <w:r w:rsidR="005B2C60" w:rsidRPr="00763AB9">
      <w:rPr>
        <w:sz w:val="16"/>
        <w:szCs w:val="16"/>
      </w:rPr>
      <w:t xml:space="preserve"> </w:t>
    </w:r>
    <w:r w:rsidR="00C26F4D">
      <w:rPr>
        <w:sz w:val="16"/>
        <w:szCs w:val="16"/>
      </w:rPr>
      <w:tab/>
    </w:r>
    <w:r w:rsidR="002B37A6">
      <w:rPr>
        <w:sz w:val="16"/>
        <w:szCs w:val="16"/>
      </w:rPr>
      <w:t xml:space="preserve">      </w:t>
    </w:r>
    <w:r w:rsidR="00C26F4D">
      <w:rPr>
        <w:sz w:val="16"/>
        <w:szCs w:val="16"/>
      </w:rPr>
      <w:t>Single-Stage: Two-Envelope</w:t>
    </w:r>
  </w:p>
  <w:p w:rsidR="005B2C60" w:rsidRDefault="005B2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77B" w:rsidRDefault="007C677B">
      <w:r>
        <w:separator/>
      </w:r>
    </w:p>
  </w:footnote>
  <w:footnote w:type="continuationSeparator" w:id="0">
    <w:p w:rsidR="007C677B" w:rsidRDefault="007C677B">
      <w:r>
        <w:continuationSeparator/>
      </w:r>
    </w:p>
  </w:footnote>
  <w:footnote w:id="1">
    <w:p w:rsidR="004F68BF" w:rsidRDefault="004F68BF">
      <w:pPr>
        <w:pStyle w:val="FootnoteText"/>
      </w:pPr>
      <w:r w:rsidRPr="00071057">
        <w:rPr>
          <w:rStyle w:val="FootnoteReference"/>
          <w:rFonts w:ascii="Arial" w:hAnsi="Arial" w:cs="Arial"/>
          <w:b/>
        </w:rPr>
        <w:footnoteRef/>
      </w:r>
      <w:r>
        <w:t xml:space="preserve"> </w:t>
      </w:r>
      <w:r>
        <w:tab/>
      </w:r>
      <w:r w:rsidRPr="003D6996">
        <w:rPr>
          <w:rFonts w:ascii="Arial" w:hAnsi="Arial" w:cs="Arial"/>
          <w:sz w:val="16"/>
          <w:szCs w:val="16"/>
        </w:rPr>
        <w:t>Tables of Adjustment Data may be added if the contract provides for price adjustment (see GCC 54.1).</w:t>
      </w:r>
    </w:p>
  </w:footnote>
  <w:footnote w:id="2">
    <w:p w:rsidR="004B55D5" w:rsidRDefault="004B55D5">
      <w:pPr>
        <w:pStyle w:val="FootnoteText"/>
      </w:pPr>
      <w:r w:rsidRPr="00071057">
        <w:rPr>
          <w:rStyle w:val="FootnoteReference"/>
          <w:rFonts w:ascii="Arial" w:hAnsi="Arial" w:cs="Arial"/>
          <w:b/>
        </w:rPr>
        <w:footnoteRef/>
      </w:r>
      <w:r>
        <w:t xml:space="preserve"> </w:t>
      </w:r>
      <w:r w:rsidR="00825FF7">
        <w:tab/>
      </w:r>
      <w:r w:rsidR="00825FF7" w:rsidRPr="003D6996">
        <w:rPr>
          <w:rFonts w:ascii="Arial" w:hAnsi="Arial" w:cs="Arial"/>
          <w:iCs/>
          <w:sz w:val="16"/>
        </w:rPr>
        <w:t>All italicized text is for guidance on how to prepare this demand guarantee and shall be deleted from the final document</w:t>
      </w:r>
      <w:r w:rsidR="00825FF7">
        <w:rPr>
          <w:rFonts w:ascii="Arial" w:hAnsi="Arial" w:cs="Arial"/>
          <w:iCs/>
          <w:sz w:val="16"/>
        </w:rPr>
        <w:t>.</w:t>
      </w:r>
    </w:p>
  </w:footnote>
  <w:footnote w:id="3">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The guarantor shall insert an amount representing the percentage of the contract price specified in the contract and denominated either in the currency(ies) of the contract or a freely convertible currency acceptable to the employer. If the bank issuing the performance security is located outside the country of the employer, it shall have a correspondent financial institution located in the country of the employer</w:t>
      </w:r>
      <w:r>
        <w:rPr>
          <w:rFonts w:ascii="Arial" w:hAnsi="Arial" w:cs="Arial"/>
          <w:iCs/>
          <w:sz w:val="16"/>
        </w:rPr>
        <w:t>.</w:t>
      </w:r>
    </w:p>
  </w:footnote>
  <w:footnote w:id="4">
    <w:p w:rsidR="00825FF7" w:rsidRDefault="00825FF7">
      <w:pPr>
        <w:pStyle w:val="FootnoteText"/>
      </w:pPr>
      <w:r w:rsidRPr="00071057">
        <w:rPr>
          <w:rStyle w:val="FootnoteReference"/>
          <w:rFonts w:ascii="Arial" w:hAnsi="Arial" w:cs="Arial"/>
          <w:b/>
        </w:rPr>
        <w:footnoteRef/>
      </w:r>
      <w:r>
        <w:t xml:space="preserve"> </w:t>
      </w:r>
      <w:r>
        <w:tab/>
      </w:r>
      <w:r w:rsidRPr="003D6996">
        <w:rPr>
          <w:rFonts w:ascii="Arial" w:hAnsi="Arial" w:cs="Arial"/>
          <w:iCs/>
          <w:sz w:val="16"/>
        </w:rPr>
        <w:t>Insert the date 28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p>
  </w:footnote>
  <w:footnote w:id="5">
    <w:p w:rsidR="00501457" w:rsidRDefault="00501457" w:rsidP="00501457">
      <w:pPr>
        <w:pStyle w:val="FootnoteText"/>
      </w:pPr>
      <w:r w:rsidRPr="003D6996">
        <w:rPr>
          <w:rStyle w:val="FootnoteReference"/>
          <w:rFonts w:ascii="Arial" w:hAnsi="Arial" w:cs="Arial"/>
          <w:b/>
        </w:rPr>
        <w:footnoteRef/>
      </w:r>
      <w:r>
        <w:t xml:space="preserve"> </w:t>
      </w:r>
      <w:r>
        <w:tab/>
      </w:r>
      <w:r w:rsidRPr="003D6996">
        <w:rPr>
          <w:rFonts w:ascii="Arial" w:hAnsi="Arial" w:cs="Arial"/>
          <w:iCs/>
          <w:sz w:val="16"/>
        </w:rPr>
        <w:t>Or the same or similar to this clause specified in the Uniform Rules for Demand Guarantees, ICC Publication No. 758 where applicable</w:t>
      </w:r>
      <w:r>
        <w:rPr>
          <w:rFonts w:ascii="Arial" w:hAnsi="Arial" w:cs="Arial"/>
          <w:iCs/>
          <w:sz w:val="16"/>
        </w:rPr>
        <w:t>.</w:t>
      </w:r>
    </w:p>
  </w:footnote>
  <w:footnote w:id="6">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All italicized text is for guidance on how to prepare this demand guarantee and shall be deleted from the final document</w:t>
      </w:r>
      <w:r>
        <w:rPr>
          <w:rFonts w:ascii="Arial" w:hAnsi="Arial" w:cs="Arial"/>
          <w:iCs/>
          <w:sz w:val="16"/>
          <w:szCs w:val="16"/>
        </w:rPr>
        <w:t>.</w:t>
      </w:r>
    </w:p>
  </w:footnote>
  <w:footnote w:id="7">
    <w:p w:rsidR="00235CD5" w:rsidRDefault="00235CD5">
      <w:pPr>
        <w:pStyle w:val="FootnoteText"/>
      </w:pPr>
      <w:r w:rsidRPr="00071057">
        <w:rPr>
          <w:rStyle w:val="FootnoteReference"/>
          <w:rFonts w:ascii="Arial" w:hAnsi="Arial" w:cs="Arial"/>
          <w:b/>
        </w:rPr>
        <w:footnoteRef/>
      </w:r>
      <w:r>
        <w:t xml:space="preserve"> </w:t>
      </w:r>
      <w:r>
        <w:tab/>
      </w:r>
      <w:r w:rsidRPr="003D6996">
        <w:rPr>
          <w:rFonts w:ascii="Arial" w:hAnsi="Arial" w:cs="Arial"/>
          <w:iCs/>
          <w:sz w:val="16"/>
          <w:szCs w:val="16"/>
        </w:rPr>
        <w:t>The guarantor shall insert an amount representing the amount of the advance payment denominated either in the currency(ies) of the advance payment as specified in the Contract, or in a freely convertible currency acceptable to the employer</w:t>
      </w:r>
      <w:r>
        <w:rPr>
          <w:rFonts w:ascii="Arial" w:hAnsi="Arial" w:cs="Arial"/>
          <w:iCs/>
          <w:sz w:val="16"/>
          <w:szCs w:val="16"/>
        </w:rPr>
        <w:t>.</w:t>
      </w:r>
    </w:p>
  </w:footnote>
  <w:footnote w:id="8">
    <w:p w:rsidR="00235CD5" w:rsidRDefault="00235CD5">
      <w:pPr>
        <w:pStyle w:val="FootnoteText"/>
      </w:pPr>
      <w:r w:rsidRPr="00071057">
        <w:rPr>
          <w:rStyle w:val="FootnoteReference"/>
          <w:rFonts w:ascii="Arial" w:hAnsi="Arial" w:cs="Arial"/>
          <w:b/>
        </w:rPr>
        <w:footnoteRef/>
      </w:r>
      <w:r>
        <w:t xml:space="preserve"> </w:t>
      </w:r>
      <w:r>
        <w:tab/>
      </w:r>
      <w:r w:rsidRPr="002660DC">
        <w:rPr>
          <w:rFonts w:ascii="Arial" w:hAnsi="Arial" w:cs="Arial"/>
          <w:iCs/>
          <w:sz w:val="16"/>
          <w:szCs w:val="16"/>
        </w:rPr>
        <w:t>F</w:t>
      </w:r>
      <w:r>
        <w:rPr>
          <w:rFonts w:ascii="Arial" w:hAnsi="Arial" w:cs="Arial"/>
          <w:iCs/>
          <w:sz w:val="16"/>
          <w:szCs w:val="16"/>
        </w:rPr>
        <w:t>ootnote 2.</w:t>
      </w:r>
    </w:p>
  </w:footnote>
  <w:footnote w:id="9">
    <w:p w:rsidR="00235CD5" w:rsidRDefault="00235CD5" w:rsidP="00F75978">
      <w:pPr>
        <w:pStyle w:val="FootnoteText"/>
        <w:jc w:val="both"/>
      </w:pPr>
      <w:r w:rsidRPr="00071057">
        <w:rPr>
          <w:rStyle w:val="FootnoteReference"/>
          <w:rFonts w:ascii="Arial" w:hAnsi="Arial" w:cs="Arial"/>
          <w:b/>
        </w:rPr>
        <w:footnoteRef/>
      </w:r>
      <w:r>
        <w:t xml:space="preserve"> </w:t>
      </w:r>
      <w:r>
        <w:tab/>
      </w:r>
      <w:r w:rsidRPr="003D6996">
        <w:rPr>
          <w:rFonts w:ascii="Arial" w:hAnsi="Arial" w:cs="Arial"/>
          <w:iCs/>
          <w:sz w:val="16"/>
          <w:szCs w:val="16"/>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months][1 year], in response to the Employer’s written request for such extension, such request to be presented to the Guarantor before the expiry of the guarantee</w:t>
      </w:r>
      <w:r>
        <w:rPr>
          <w:rFonts w:ascii="Arial" w:hAnsi="Arial" w:cs="Arial"/>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B6" w:rsidRDefault="00AC7CCC">
    <w:pPr>
      <w:pStyle w:val="Header"/>
      <w:tabs>
        <w:tab w:val="clear" w:pos="9000"/>
        <w:tab w:val="right" w:pos="9657"/>
      </w:tabs>
    </w:pPr>
    <w:r>
      <w:rPr>
        <w:rStyle w:val="PageNumber"/>
        <w:rFonts w:cs="Arial"/>
        <w:sz w:val="16"/>
      </w:rPr>
      <w:t>9-</w:t>
    </w:r>
    <w:r w:rsidR="00D0161F">
      <w:rPr>
        <w:rStyle w:val="PageNumber"/>
        <w:rFonts w:cs="Arial"/>
        <w:sz w:val="16"/>
      </w:rPr>
      <w:fldChar w:fldCharType="begin"/>
    </w:r>
    <w:r w:rsidR="000C75B6">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6</w:t>
    </w:r>
    <w:r w:rsidR="00D0161F">
      <w:rPr>
        <w:rStyle w:val="PageNumber"/>
        <w:rFonts w:cs="Arial"/>
        <w:sz w:val="16"/>
      </w:rPr>
      <w:fldChar w:fldCharType="end"/>
    </w:r>
    <w:r w:rsidR="000C75B6">
      <w:rPr>
        <w:rStyle w:val="PageNumber"/>
        <w:rFonts w:cs="Arial"/>
        <w:sz w:val="16"/>
      </w:rPr>
      <w:tab/>
      <w:t xml:space="preserve">Section </w:t>
    </w:r>
    <w:r w:rsidR="00EA487B">
      <w:rPr>
        <w:rStyle w:val="PageNumber"/>
        <w:rFonts w:cs="Arial"/>
        <w:sz w:val="16"/>
      </w:rPr>
      <w:t>9</w:t>
    </w:r>
    <w:r w:rsidR="000C75B6">
      <w:rPr>
        <w:rStyle w:val="PageNumber"/>
        <w:rFonts w:cs="Arial"/>
        <w:sz w:val="16"/>
      </w:rPr>
      <w:t xml:space="preserve"> - </w:t>
    </w:r>
    <w:r w:rsidR="00EA487B">
      <w:rPr>
        <w:rStyle w:val="PageNumber"/>
        <w:rFonts w:cs="Arial"/>
        <w:sz w:val="16"/>
      </w:rPr>
      <w:t>Contract</w:t>
    </w:r>
    <w:r w:rsidR="000C75B6">
      <w:rPr>
        <w:rStyle w:val="PageNumber"/>
        <w:rFonts w:cs="Arial"/>
        <w:sz w:val="16"/>
      </w:rPr>
      <w:t xml:space="preserve"> Forms</w:t>
    </w:r>
    <w:r w:rsidR="000C75B6">
      <w:tab/>
    </w:r>
    <w:r w:rsidR="000C75B6">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5B6" w:rsidRDefault="000C75B6">
    <w:pPr>
      <w:pStyle w:val="Header"/>
      <w:tabs>
        <w:tab w:val="clear" w:pos="9000"/>
        <w:tab w:val="right" w:pos="9666"/>
      </w:tabs>
    </w:pPr>
    <w:r>
      <w:rPr>
        <w:rStyle w:val="PageNumber"/>
        <w:rFonts w:cs="Arial"/>
        <w:sz w:val="16"/>
      </w:rPr>
      <w:t xml:space="preserve">Section </w:t>
    </w:r>
    <w:r w:rsidR="00EA487B">
      <w:rPr>
        <w:rStyle w:val="PageNumber"/>
        <w:rFonts w:cs="Arial"/>
        <w:sz w:val="16"/>
      </w:rPr>
      <w:t>9</w:t>
    </w:r>
    <w:r>
      <w:rPr>
        <w:rStyle w:val="PageNumber"/>
        <w:rFonts w:cs="Arial"/>
        <w:sz w:val="16"/>
      </w:rPr>
      <w:t xml:space="preserve"> - </w:t>
    </w:r>
    <w:r w:rsidR="00EA487B">
      <w:rPr>
        <w:rStyle w:val="PageNumber"/>
        <w:rFonts w:cs="Arial"/>
        <w:sz w:val="16"/>
      </w:rPr>
      <w:t>Contract</w:t>
    </w:r>
    <w:r>
      <w:rPr>
        <w:rStyle w:val="PageNumber"/>
        <w:rFonts w:cs="Arial"/>
        <w:sz w:val="16"/>
      </w:rPr>
      <w:t xml:space="preserve"> Forms</w:t>
    </w:r>
    <w:r>
      <w:rPr>
        <w:rStyle w:val="PageNumber"/>
        <w:rFonts w:cs="Arial"/>
        <w:sz w:val="16"/>
      </w:rPr>
      <w:tab/>
    </w:r>
    <w:r w:rsidR="00AC7CCC">
      <w:rPr>
        <w:rStyle w:val="PageNumber"/>
        <w:rFonts w:cs="Arial"/>
        <w:sz w:val="16"/>
      </w:rPr>
      <w:t>9-</w:t>
    </w:r>
    <w:r w:rsidR="00D0161F">
      <w:rPr>
        <w:rStyle w:val="PageNumber"/>
        <w:rFonts w:cs="Arial"/>
        <w:sz w:val="16"/>
      </w:rPr>
      <w:fldChar w:fldCharType="begin"/>
    </w:r>
    <w:r>
      <w:rPr>
        <w:rStyle w:val="PageNumber"/>
        <w:rFonts w:cs="Arial"/>
        <w:sz w:val="16"/>
      </w:rPr>
      <w:instrText xml:space="preserve"> PAGE </w:instrText>
    </w:r>
    <w:r w:rsidR="00D0161F">
      <w:rPr>
        <w:rStyle w:val="PageNumber"/>
        <w:rFonts w:cs="Arial"/>
        <w:sz w:val="16"/>
      </w:rPr>
      <w:fldChar w:fldCharType="separate"/>
    </w:r>
    <w:r w:rsidR="00A264D1">
      <w:rPr>
        <w:rStyle w:val="PageNumber"/>
        <w:rFonts w:cs="Arial"/>
        <w:noProof/>
        <w:sz w:val="16"/>
      </w:rPr>
      <w:t>1</w:t>
    </w:r>
    <w:r w:rsidR="00D0161F">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B58EBEE0">
      <w:start w:val="1"/>
      <w:numFmt w:val="bullet"/>
      <w:lvlText w:val=""/>
      <w:lvlJc w:val="left"/>
      <w:pPr>
        <w:tabs>
          <w:tab w:val="num" w:pos="1080"/>
        </w:tabs>
        <w:ind w:left="1080" w:hanging="360"/>
      </w:pPr>
      <w:rPr>
        <w:rFonts w:ascii="Symbol" w:hAnsi="Symbol" w:hint="default"/>
      </w:rPr>
    </w:lvl>
    <w:lvl w:ilvl="1" w:tplc="0AE0845C" w:tentative="1">
      <w:start w:val="1"/>
      <w:numFmt w:val="bullet"/>
      <w:lvlText w:val="o"/>
      <w:lvlJc w:val="left"/>
      <w:pPr>
        <w:tabs>
          <w:tab w:val="num" w:pos="1800"/>
        </w:tabs>
        <w:ind w:left="1800" w:hanging="360"/>
      </w:pPr>
      <w:rPr>
        <w:rFonts w:ascii="Courier New" w:hAnsi="Courier New" w:hint="default"/>
      </w:rPr>
    </w:lvl>
    <w:lvl w:ilvl="2" w:tplc="562A1ECA" w:tentative="1">
      <w:start w:val="1"/>
      <w:numFmt w:val="bullet"/>
      <w:lvlText w:val=""/>
      <w:lvlJc w:val="left"/>
      <w:pPr>
        <w:tabs>
          <w:tab w:val="num" w:pos="2520"/>
        </w:tabs>
        <w:ind w:left="2520" w:hanging="360"/>
      </w:pPr>
      <w:rPr>
        <w:rFonts w:ascii="Wingdings" w:hAnsi="Wingdings" w:hint="default"/>
      </w:rPr>
    </w:lvl>
    <w:lvl w:ilvl="3" w:tplc="95347B7C" w:tentative="1">
      <w:start w:val="1"/>
      <w:numFmt w:val="bullet"/>
      <w:lvlText w:val=""/>
      <w:lvlJc w:val="left"/>
      <w:pPr>
        <w:tabs>
          <w:tab w:val="num" w:pos="3240"/>
        </w:tabs>
        <w:ind w:left="3240" w:hanging="360"/>
      </w:pPr>
      <w:rPr>
        <w:rFonts w:ascii="Symbol" w:hAnsi="Symbol" w:hint="default"/>
      </w:rPr>
    </w:lvl>
    <w:lvl w:ilvl="4" w:tplc="BE16EC72" w:tentative="1">
      <w:start w:val="1"/>
      <w:numFmt w:val="bullet"/>
      <w:lvlText w:val="o"/>
      <w:lvlJc w:val="left"/>
      <w:pPr>
        <w:tabs>
          <w:tab w:val="num" w:pos="3960"/>
        </w:tabs>
        <w:ind w:left="3960" w:hanging="360"/>
      </w:pPr>
      <w:rPr>
        <w:rFonts w:ascii="Courier New" w:hAnsi="Courier New" w:hint="default"/>
      </w:rPr>
    </w:lvl>
    <w:lvl w:ilvl="5" w:tplc="657E2F96" w:tentative="1">
      <w:start w:val="1"/>
      <w:numFmt w:val="bullet"/>
      <w:lvlText w:val=""/>
      <w:lvlJc w:val="left"/>
      <w:pPr>
        <w:tabs>
          <w:tab w:val="num" w:pos="4680"/>
        </w:tabs>
        <w:ind w:left="4680" w:hanging="360"/>
      </w:pPr>
      <w:rPr>
        <w:rFonts w:ascii="Wingdings" w:hAnsi="Wingdings" w:hint="default"/>
      </w:rPr>
    </w:lvl>
    <w:lvl w:ilvl="6" w:tplc="1E16AE6A" w:tentative="1">
      <w:start w:val="1"/>
      <w:numFmt w:val="bullet"/>
      <w:lvlText w:val=""/>
      <w:lvlJc w:val="left"/>
      <w:pPr>
        <w:tabs>
          <w:tab w:val="num" w:pos="5400"/>
        </w:tabs>
        <w:ind w:left="5400" w:hanging="360"/>
      </w:pPr>
      <w:rPr>
        <w:rFonts w:ascii="Symbol" w:hAnsi="Symbol" w:hint="default"/>
      </w:rPr>
    </w:lvl>
    <w:lvl w:ilvl="7" w:tplc="BE02E2D0" w:tentative="1">
      <w:start w:val="1"/>
      <w:numFmt w:val="bullet"/>
      <w:lvlText w:val="o"/>
      <w:lvlJc w:val="left"/>
      <w:pPr>
        <w:tabs>
          <w:tab w:val="num" w:pos="6120"/>
        </w:tabs>
        <w:ind w:left="6120" w:hanging="360"/>
      </w:pPr>
      <w:rPr>
        <w:rFonts w:ascii="Courier New" w:hAnsi="Courier New" w:hint="default"/>
      </w:rPr>
    </w:lvl>
    <w:lvl w:ilvl="8" w:tplc="C818E0A4"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6"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6"/>
  </w:num>
  <w:num w:numId="2">
    <w:abstractNumId w:val="15"/>
  </w:num>
  <w:num w:numId="3">
    <w:abstractNumId w:val="12"/>
  </w:num>
  <w:num w:numId="4">
    <w:abstractNumId w:val="13"/>
  </w:num>
  <w:num w:numId="5">
    <w:abstractNumId w:val="17"/>
  </w:num>
  <w:num w:numId="6">
    <w:abstractNumId w:val="8"/>
  </w:num>
  <w:num w:numId="7">
    <w:abstractNumId w:val="10"/>
  </w:num>
  <w:num w:numId="8">
    <w:abstractNumId w:val="14"/>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6B"/>
    <w:rsid w:val="00004B1E"/>
    <w:rsid w:val="00024EF0"/>
    <w:rsid w:val="0006042A"/>
    <w:rsid w:val="00071057"/>
    <w:rsid w:val="000C58D9"/>
    <w:rsid w:val="000C75B6"/>
    <w:rsid w:val="00123E69"/>
    <w:rsid w:val="001351F3"/>
    <w:rsid w:val="00137BA4"/>
    <w:rsid w:val="00144086"/>
    <w:rsid w:val="00163DFC"/>
    <w:rsid w:val="00172B2F"/>
    <w:rsid w:val="001B2317"/>
    <w:rsid w:val="002260C6"/>
    <w:rsid w:val="00235CD5"/>
    <w:rsid w:val="002401F8"/>
    <w:rsid w:val="00262686"/>
    <w:rsid w:val="00264301"/>
    <w:rsid w:val="002B37A6"/>
    <w:rsid w:val="002F1445"/>
    <w:rsid w:val="002F2F79"/>
    <w:rsid w:val="003658E6"/>
    <w:rsid w:val="00367212"/>
    <w:rsid w:val="003A79B8"/>
    <w:rsid w:val="003F4FFE"/>
    <w:rsid w:val="00430C09"/>
    <w:rsid w:val="00451E87"/>
    <w:rsid w:val="00480237"/>
    <w:rsid w:val="004B55D5"/>
    <w:rsid w:val="004D493B"/>
    <w:rsid w:val="004F68BF"/>
    <w:rsid w:val="00501457"/>
    <w:rsid w:val="00504C25"/>
    <w:rsid w:val="00510E6F"/>
    <w:rsid w:val="00530469"/>
    <w:rsid w:val="0053546B"/>
    <w:rsid w:val="005508A5"/>
    <w:rsid w:val="00597356"/>
    <w:rsid w:val="005B0E00"/>
    <w:rsid w:val="005B2C60"/>
    <w:rsid w:val="005D2FA7"/>
    <w:rsid w:val="005E1BF4"/>
    <w:rsid w:val="005F66FC"/>
    <w:rsid w:val="0064615F"/>
    <w:rsid w:val="0066261F"/>
    <w:rsid w:val="00672183"/>
    <w:rsid w:val="006D7D59"/>
    <w:rsid w:val="006F4A58"/>
    <w:rsid w:val="007111D6"/>
    <w:rsid w:val="0071224E"/>
    <w:rsid w:val="00713613"/>
    <w:rsid w:val="007215EE"/>
    <w:rsid w:val="00761294"/>
    <w:rsid w:val="00781B8B"/>
    <w:rsid w:val="00791F56"/>
    <w:rsid w:val="00793E0A"/>
    <w:rsid w:val="007A78B0"/>
    <w:rsid w:val="007C03C5"/>
    <w:rsid w:val="007C677B"/>
    <w:rsid w:val="007C6F8B"/>
    <w:rsid w:val="007D5DA6"/>
    <w:rsid w:val="007D64E8"/>
    <w:rsid w:val="007F4068"/>
    <w:rsid w:val="00811CB4"/>
    <w:rsid w:val="0081364E"/>
    <w:rsid w:val="00825FF7"/>
    <w:rsid w:val="00834551"/>
    <w:rsid w:val="00837A12"/>
    <w:rsid w:val="00887209"/>
    <w:rsid w:val="008C1E60"/>
    <w:rsid w:val="008D26D4"/>
    <w:rsid w:val="008D4974"/>
    <w:rsid w:val="009252CC"/>
    <w:rsid w:val="00933057"/>
    <w:rsid w:val="00944EAF"/>
    <w:rsid w:val="009535F9"/>
    <w:rsid w:val="00962259"/>
    <w:rsid w:val="009C3460"/>
    <w:rsid w:val="009C6440"/>
    <w:rsid w:val="009D546A"/>
    <w:rsid w:val="009E08BE"/>
    <w:rsid w:val="00A1038C"/>
    <w:rsid w:val="00A214D8"/>
    <w:rsid w:val="00A264D1"/>
    <w:rsid w:val="00A369D7"/>
    <w:rsid w:val="00A41D3D"/>
    <w:rsid w:val="00A554A2"/>
    <w:rsid w:val="00A769DE"/>
    <w:rsid w:val="00A926EB"/>
    <w:rsid w:val="00A954B3"/>
    <w:rsid w:val="00A9676B"/>
    <w:rsid w:val="00AB7A98"/>
    <w:rsid w:val="00AC4F82"/>
    <w:rsid w:val="00AC7CCC"/>
    <w:rsid w:val="00B039D9"/>
    <w:rsid w:val="00B4326A"/>
    <w:rsid w:val="00B44E30"/>
    <w:rsid w:val="00B85531"/>
    <w:rsid w:val="00BB469B"/>
    <w:rsid w:val="00BB6382"/>
    <w:rsid w:val="00BE6F91"/>
    <w:rsid w:val="00C14109"/>
    <w:rsid w:val="00C23262"/>
    <w:rsid w:val="00C26F4D"/>
    <w:rsid w:val="00C27720"/>
    <w:rsid w:val="00C40CB8"/>
    <w:rsid w:val="00C63A07"/>
    <w:rsid w:val="00C86EC3"/>
    <w:rsid w:val="00CF662D"/>
    <w:rsid w:val="00D0161F"/>
    <w:rsid w:val="00D12BE9"/>
    <w:rsid w:val="00D172EC"/>
    <w:rsid w:val="00D753AB"/>
    <w:rsid w:val="00DB6E6C"/>
    <w:rsid w:val="00DC1DB0"/>
    <w:rsid w:val="00DC5EFA"/>
    <w:rsid w:val="00DD6DAE"/>
    <w:rsid w:val="00DE665C"/>
    <w:rsid w:val="00E72690"/>
    <w:rsid w:val="00EA2B61"/>
    <w:rsid w:val="00EA487B"/>
    <w:rsid w:val="00EB74FD"/>
    <w:rsid w:val="00EF78B8"/>
    <w:rsid w:val="00F02CA5"/>
    <w:rsid w:val="00F129B0"/>
    <w:rsid w:val="00F24B49"/>
    <w:rsid w:val="00F60B31"/>
    <w:rsid w:val="00F75978"/>
    <w:rsid w:val="00FC1595"/>
    <w:rsid w:val="00FE794E"/>
    <w:rsid w:val="00FF428E"/>
    <w:rsid w:val="00FF6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E2ADD1F-2FF4-4EB6-B87A-607793BE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1F"/>
    <w:rPr>
      <w:sz w:val="24"/>
      <w:szCs w:val="24"/>
    </w:rPr>
  </w:style>
  <w:style w:type="paragraph" w:styleId="Heading1">
    <w:name w:val="heading 1"/>
    <w:aliases w:val="Document Header1"/>
    <w:basedOn w:val="Normal"/>
    <w:next w:val="Normal"/>
    <w:qFormat/>
    <w:rsid w:val="00D0161F"/>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D0161F"/>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D0161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D0161F"/>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link w:val="Heading5Char"/>
    <w:uiPriority w:val="99"/>
    <w:qFormat/>
    <w:rsid w:val="00D0161F"/>
    <w:pPr>
      <w:keepNext/>
      <w:suppressAutoHyphens/>
      <w:spacing w:before="60" w:after="120"/>
      <w:outlineLvl w:val="4"/>
    </w:pPr>
    <w:rPr>
      <w:rFonts w:cs="Arial"/>
      <w:b/>
      <w:bCs/>
      <w:iCs/>
      <w:spacing w:val="-2"/>
    </w:rPr>
  </w:style>
  <w:style w:type="paragraph" w:styleId="Heading6">
    <w:name w:val="heading 6"/>
    <w:basedOn w:val="Normal"/>
    <w:next w:val="Normal"/>
    <w:qFormat/>
    <w:rsid w:val="00D0161F"/>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D0161F"/>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D0161F"/>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D0161F"/>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uiPriority w:val="99"/>
    <w:rsid w:val="00D0161F"/>
    <w:pPr>
      <w:numPr>
        <w:numId w:val="1"/>
      </w:numPr>
      <w:spacing w:before="120" w:after="120"/>
      <w:jc w:val="center"/>
    </w:pPr>
    <w:rPr>
      <w:rFonts w:ascii="Arial" w:hAnsi="Arial"/>
      <w:b/>
      <w:szCs w:val="20"/>
    </w:rPr>
  </w:style>
  <w:style w:type="paragraph" w:customStyle="1" w:styleId="2AutoList1">
    <w:name w:val="2AutoList1"/>
    <w:basedOn w:val="Normal"/>
    <w:rsid w:val="00D0161F"/>
    <w:pPr>
      <w:numPr>
        <w:ilvl w:val="1"/>
        <w:numId w:val="2"/>
      </w:numPr>
      <w:jc w:val="both"/>
    </w:pPr>
    <w:rPr>
      <w:rFonts w:ascii="Arial" w:hAnsi="Arial"/>
      <w:sz w:val="20"/>
      <w:szCs w:val="20"/>
    </w:rPr>
  </w:style>
  <w:style w:type="paragraph" w:customStyle="1" w:styleId="Header1-Clauses">
    <w:name w:val="Header 1 - Clauses"/>
    <w:basedOn w:val="Normal"/>
    <w:rsid w:val="00D0161F"/>
    <w:pPr>
      <w:numPr>
        <w:numId w:val="3"/>
      </w:numPr>
      <w:spacing w:before="120"/>
    </w:pPr>
    <w:rPr>
      <w:rFonts w:ascii="Arial" w:hAnsi="Arial"/>
      <w:b/>
      <w:sz w:val="20"/>
      <w:szCs w:val="20"/>
    </w:rPr>
  </w:style>
  <w:style w:type="paragraph" w:customStyle="1" w:styleId="Header2-SubClauses">
    <w:name w:val="Header 2 - SubClauses"/>
    <w:basedOn w:val="Normal"/>
    <w:rsid w:val="00D0161F"/>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uiPriority w:val="99"/>
    <w:rsid w:val="00D0161F"/>
    <w:pPr>
      <w:numPr>
        <w:ilvl w:val="2"/>
      </w:numPr>
      <w:spacing w:after="120"/>
      <w:jc w:val="both"/>
    </w:pPr>
    <w:rPr>
      <w:b w:val="0"/>
    </w:rPr>
  </w:style>
  <w:style w:type="paragraph" w:customStyle="1" w:styleId="Outline3">
    <w:name w:val="Outline3"/>
    <w:basedOn w:val="Normal"/>
    <w:rsid w:val="00D0161F"/>
    <w:pPr>
      <w:numPr>
        <w:ilvl w:val="2"/>
        <w:numId w:val="4"/>
      </w:numPr>
      <w:spacing w:before="240"/>
    </w:pPr>
    <w:rPr>
      <w:rFonts w:ascii="Arial" w:hAnsi="Arial"/>
      <w:kern w:val="28"/>
      <w:sz w:val="20"/>
      <w:szCs w:val="20"/>
    </w:rPr>
  </w:style>
  <w:style w:type="paragraph" w:customStyle="1" w:styleId="Outline4">
    <w:name w:val="Outline4"/>
    <w:basedOn w:val="Normal"/>
    <w:autoRedefine/>
    <w:rsid w:val="00D0161F"/>
    <w:pPr>
      <w:numPr>
        <w:numId w:val="4"/>
      </w:numPr>
      <w:spacing w:before="120"/>
    </w:pPr>
    <w:rPr>
      <w:rFonts w:ascii="Arial" w:hAnsi="Arial"/>
      <w:kern w:val="28"/>
      <w:sz w:val="20"/>
      <w:szCs w:val="20"/>
    </w:rPr>
  </w:style>
  <w:style w:type="paragraph" w:customStyle="1" w:styleId="Outlinei">
    <w:name w:val="Outline i)"/>
    <w:basedOn w:val="Normal"/>
    <w:rsid w:val="00D0161F"/>
    <w:pPr>
      <w:numPr>
        <w:numId w:val="5"/>
      </w:numPr>
      <w:spacing w:before="120"/>
    </w:pPr>
    <w:rPr>
      <w:rFonts w:ascii="Arial" w:hAnsi="Arial"/>
      <w:sz w:val="20"/>
      <w:szCs w:val="20"/>
    </w:rPr>
  </w:style>
  <w:style w:type="paragraph" w:styleId="Subtitle">
    <w:name w:val="Subtitle"/>
    <w:basedOn w:val="Normal"/>
    <w:qFormat/>
    <w:rsid w:val="00D0161F"/>
    <w:pPr>
      <w:jc w:val="center"/>
    </w:pPr>
    <w:rPr>
      <w:rFonts w:ascii="Arial" w:hAnsi="Arial"/>
      <w:b/>
      <w:sz w:val="40"/>
      <w:szCs w:val="20"/>
    </w:rPr>
  </w:style>
  <w:style w:type="paragraph" w:customStyle="1" w:styleId="Subtitle2">
    <w:name w:val="Subtitle 2"/>
    <w:basedOn w:val="Footer"/>
    <w:autoRedefine/>
    <w:rsid w:val="00D0161F"/>
    <w:pPr>
      <w:tabs>
        <w:tab w:val="clear" w:pos="9504"/>
      </w:tabs>
      <w:spacing w:before="0"/>
      <w:ind w:left="281" w:right="288" w:hanging="281"/>
      <w:jc w:val="center"/>
      <w:outlineLvl w:val="1"/>
    </w:pPr>
    <w:rPr>
      <w:rFonts w:cs="Arial"/>
      <w:b/>
      <w:sz w:val="24"/>
    </w:rPr>
  </w:style>
  <w:style w:type="paragraph" w:styleId="Footer">
    <w:name w:val="footer"/>
    <w:basedOn w:val="Normal"/>
    <w:link w:val="FooterChar"/>
    <w:uiPriority w:val="99"/>
    <w:rsid w:val="00D0161F"/>
    <w:pPr>
      <w:tabs>
        <w:tab w:val="right" w:leader="underscore" w:pos="9504"/>
      </w:tabs>
      <w:spacing w:before="120"/>
    </w:pPr>
    <w:rPr>
      <w:rFonts w:ascii="Arial" w:hAnsi="Arial"/>
      <w:sz w:val="20"/>
      <w:szCs w:val="20"/>
    </w:rPr>
  </w:style>
  <w:style w:type="paragraph" w:customStyle="1" w:styleId="explanatorynotes">
    <w:name w:val="explanatory_notes"/>
    <w:basedOn w:val="Normal"/>
    <w:rsid w:val="00D0161F"/>
    <w:pPr>
      <w:suppressAutoHyphens/>
      <w:spacing w:after="240" w:line="360" w:lineRule="exact"/>
      <w:jc w:val="both"/>
    </w:pPr>
    <w:rPr>
      <w:rFonts w:ascii="Arial" w:hAnsi="Arial"/>
      <w:sz w:val="20"/>
      <w:szCs w:val="20"/>
    </w:rPr>
  </w:style>
  <w:style w:type="paragraph" w:styleId="TOC1">
    <w:name w:val="toc 1"/>
    <w:basedOn w:val="Normal"/>
    <w:next w:val="Normal"/>
    <w:semiHidden/>
    <w:rsid w:val="00D0161F"/>
    <w:pPr>
      <w:spacing w:before="240" w:after="240"/>
      <w:outlineLvl w:val="0"/>
    </w:pPr>
    <w:rPr>
      <w:rFonts w:ascii="Arial" w:hAnsi="Arial"/>
      <w:b/>
      <w:sz w:val="20"/>
      <w:szCs w:val="20"/>
    </w:rPr>
  </w:style>
  <w:style w:type="paragraph" w:styleId="TOC2">
    <w:name w:val="toc 2"/>
    <w:basedOn w:val="Normal"/>
    <w:next w:val="Normal"/>
    <w:autoRedefine/>
    <w:semiHidden/>
    <w:rsid w:val="00D0161F"/>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D0161F"/>
    <w:pPr>
      <w:suppressAutoHyphens/>
      <w:jc w:val="both"/>
    </w:pPr>
    <w:rPr>
      <w:rFonts w:ascii="Tms Rmn" w:hAnsi="Tms Rmn"/>
      <w:sz w:val="20"/>
      <w:szCs w:val="20"/>
    </w:rPr>
  </w:style>
  <w:style w:type="paragraph" w:styleId="Header">
    <w:name w:val="header"/>
    <w:basedOn w:val="Normal"/>
    <w:rsid w:val="00D0161F"/>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D0161F"/>
  </w:style>
  <w:style w:type="paragraph" w:customStyle="1" w:styleId="TOCNumber1">
    <w:name w:val="TOC Number1"/>
    <w:basedOn w:val="Heading4"/>
    <w:autoRedefine/>
    <w:rsid w:val="00D0161F"/>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D0161F"/>
    <w:pPr>
      <w:jc w:val="both"/>
    </w:pPr>
    <w:rPr>
      <w:b/>
      <w:bCs/>
      <w:lang w:val="es-ES_tradnl"/>
    </w:rPr>
  </w:style>
  <w:style w:type="paragraph" w:styleId="CommentText">
    <w:name w:val="annotation text"/>
    <w:basedOn w:val="Normal"/>
    <w:semiHidden/>
    <w:rsid w:val="00D0161F"/>
    <w:rPr>
      <w:rFonts w:ascii="Arial" w:hAnsi="Arial"/>
      <w:sz w:val="20"/>
      <w:szCs w:val="20"/>
    </w:rPr>
  </w:style>
  <w:style w:type="paragraph" w:styleId="Caption">
    <w:name w:val="caption"/>
    <w:basedOn w:val="Normal"/>
    <w:next w:val="Normal"/>
    <w:qFormat/>
    <w:rsid w:val="00D0161F"/>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D0161F"/>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uiPriority w:val="99"/>
    <w:rsid w:val="00D0161F"/>
    <w:rPr>
      <w:rFonts w:ascii="Arial" w:hAnsi="Arial" w:cs="Arial"/>
      <w:sz w:val="20"/>
    </w:rPr>
  </w:style>
  <w:style w:type="paragraph" w:customStyle="1" w:styleId="Head2">
    <w:name w:val="Head 2"/>
    <w:basedOn w:val="Heading9"/>
    <w:rsid w:val="00D0161F"/>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D0161F"/>
    <w:pPr>
      <w:jc w:val="center"/>
    </w:pPr>
    <w:rPr>
      <w:rFonts w:ascii="Arial" w:hAnsi="Arial"/>
      <w:b/>
      <w:sz w:val="36"/>
      <w:szCs w:val="20"/>
      <w:lang w:val="es-ES_tradnl"/>
    </w:rPr>
  </w:style>
  <w:style w:type="paragraph" w:styleId="Index1">
    <w:name w:val="index 1"/>
    <w:basedOn w:val="Normal"/>
    <w:next w:val="Normal"/>
    <w:autoRedefine/>
    <w:semiHidden/>
    <w:rsid w:val="00D0161F"/>
    <w:pPr>
      <w:ind w:left="240" w:hanging="240"/>
    </w:pPr>
  </w:style>
  <w:style w:type="paragraph" w:customStyle="1" w:styleId="Technical4">
    <w:name w:val="Technical 4"/>
    <w:rsid w:val="00D0161F"/>
    <w:pPr>
      <w:tabs>
        <w:tab w:val="left" w:pos="-720"/>
      </w:tabs>
      <w:suppressAutoHyphens/>
    </w:pPr>
    <w:rPr>
      <w:rFonts w:ascii="Times" w:hAnsi="Times"/>
      <w:b/>
      <w:sz w:val="24"/>
    </w:rPr>
  </w:style>
  <w:style w:type="character" w:customStyle="1" w:styleId="Table">
    <w:name w:val="Table"/>
    <w:basedOn w:val="DefaultParagraphFont"/>
    <w:rsid w:val="00D0161F"/>
    <w:rPr>
      <w:rFonts w:ascii="Arial" w:hAnsi="Arial"/>
      <w:sz w:val="20"/>
    </w:rPr>
  </w:style>
  <w:style w:type="paragraph" w:customStyle="1" w:styleId="Head12">
    <w:name w:val="Head 1.2"/>
    <w:basedOn w:val="Normal"/>
    <w:rsid w:val="00D0161F"/>
    <w:pPr>
      <w:tabs>
        <w:tab w:val="num" w:pos="720"/>
      </w:tabs>
      <w:ind w:left="720" w:hanging="720"/>
      <w:jc w:val="both"/>
    </w:pPr>
    <w:rPr>
      <w:rFonts w:ascii="Arial" w:hAnsi="Arial"/>
      <w:sz w:val="20"/>
      <w:szCs w:val="20"/>
    </w:rPr>
  </w:style>
  <w:style w:type="paragraph" w:customStyle="1" w:styleId="Header3-Paragraph">
    <w:name w:val="Header 3 - Paragraph"/>
    <w:basedOn w:val="Normal"/>
    <w:rsid w:val="00D0161F"/>
    <w:pPr>
      <w:tabs>
        <w:tab w:val="num" w:pos="864"/>
      </w:tabs>
      <w:spacing w:after="200"/>
      <w:ind w:left="864" w:hanging="432"/>
      <w:jc w:val="both"/>
    </w:pPr>
    <w:rPr>
      <w:rFonts w:ascii="Arial" w:hAnsi="Arial"/>
      <w:sz w:val="20"/>
      <w:szCs w:val="20"/>
    </w:rPr>
  </w:style>
  <w:style w:type="paragraph" w:customStyle="1" w:styleId="titulo">
    <w:name w:val="titulo"/>
    <w:basedOn w:val="Heading5"/>
    <w:rsid w:val="00D0161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D0161F"/>
    <w:pPr>
      <w:spacing w:after="240"/>
    </w:pPr>
    <w:rPr>
      <w:rFonts w:ascii="Arial" w:hAnsi="Arial"/>
      <w:sz w:val="20"/>
      <w:szCs w:val="20"/>
    </w:rPr>
  </w:style>
  <w:style w:type="paragraph" w:customStyle="1" w:styleId="Outline">
    <w:name w:val="Outline"/>
    <w:basedOn w:val="Normal"/>
    <w:rsid w:val="00D0161F"/>
    <w:pPr>
      <w:spacing w:before="240"/>
    </w:pPr>
    <w:rPr>
      <w:rFonts w:ascii="Arial" w:hAnsi="Arial"/>
      <w:kern w:val="28"/>
      <w:sz w:val="20"/>
      <w:szCs w:val="20"/>
    </w:rPr>
  </w:style>
  <w:style w:type="paragraph" w:styleId="BalloonText">
    <w:name w:val="Balloon Text"/>
    <w:basedOn w:val="Normal"/>
    <w:semiHidden/>
    <w:rsid w:val="00D0161F"/>
    <w:pPr>
      <w:jc w:val="both"/>
    </w:pPr>
    <w:rPr>
      <w:rFonts w:ascii="Tahoma" w:hAnsi="Tahoma" w:cs="Tahoma"/>
      <w:sz w:val="16"/>
      <w:szCs w:val="16"/>
      <w:lang w:val="es-ES_tradnl"/>
    </w:rPr>
  </w:style>
  <w:style w:type="paragraph" w:styleId="NormalWeb">
    <w:name w:val="Normal (Web)"/>
    <w:basedOn w:val="Normal"/>
    <w:uiPriority w:val="99"/>
    <w:rsid w:val="00D0161F"/>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D0161F"/>
    <w:pPr>
      <w:jc w:val="both"/>
    </w:pPr>
    <w:rPr>
      <w:rFonts w:ascii="Arial" w:hAnsi="Arial"/>
      <w:i/>
      <w:sz w:val="20"/>
      <w:szCs w:val="20"/>
    </w:rPr>
  </w:style>
  <w:style w:type="paragraph" w:styleId="BlockText">
    <w:name w:val="Block Text"/>
    <w:basedOn w:val="Normal"/>
    <w:rsid w:val="00D0161F"/>
    <w:pPr>
      <w:ind w:left="180" w:right="108"/>
      <w:jc w:val="both"/>
    </w:pPr>
    <w:rPr>
      <w:rFonts w:ascii="Comic Sans MS" w:hAnsi="Comic Sans MS" w:cs="Arial"/>
      <w:b/>
      <w:bCs/>
      <w:i/>
      <w:iCs/>
      <w:sz w:val="16"/>
    </w:rPr>
  </w:style>
  <w:style w:type="paragraph" w:styleId="BodyTextIndent">
    <w:name w:val="Body Text Indent"/>
    <w:basedOn w:val="Normal"/>
    <w:rsid w:val="00D0161F"/>
    <w:pPr>
      <w:ind w:left="603"/>
    </w:pPr>
    <w:rPr>
      <w:rFonts w:ascii="Arial" w:hAnsi="Arial" w:cs="Arial"/>
      <w:sz w:val="20"/>
    </w:rPr>
  </w:style>
  <w:style w:type="paragraph" w:styleId="BodyTextIndent3">
    <w:name w:val="Body Text Indent 3"/>
    <w:basedOn w:val="Normal"/>
    <w:rsid w:val="00D0161F"/>
    <w:pPr>
      <w:ind w:left="2043" w:hanging="837"/>
    </w:pPr>
    <w:rPr>
      <w:rFonts w:ascii="Arial" w:hAnsi="Arial" w:cs="Arial"/>
      <w:sz w:val="20"/>
    </w:rPr>
  </w:style>
  <w:style w:type="paragraph" w:styleId="ListBullet">
    <w:name w:val="List Bullet"/>
    <w:basedOn w:val="Normal"/>
    <w:autoRedefine/>
    <w:rsid w:val="00D0161F"/>
    <w:pPr>
      <w:numPr>
        <w:numId w:val="9"/>
      </w:numPr>
    </w:pPr>
    <w:rPr>
      <w:sz w:val="20"/>
      <w:szCs w:val="20"/>
    </w:rPr>
  </w:style>
  <w:style w:type="paragraph" w:styleId="ListBullet2">
    <w:name w:val="List Bullet 2"/>
    <w:basedOn w:val="Normal"/>
    <w:autoRedefine/>
    <w:uiPriority w:val="99"/>
    <w:rsid w:val="00D0161F"/>
    <w:pPr>
      <w:numPr>
        <w:numId w:val="10"/>
      </w:numPr>
    </w:pPr>
    <w:rPr>
      <w:sz w:val="20"/>
      <w:szCs w:val="20"/>
    </w:rPr>
  </w:style>
  <w:style w:type="paragraph" w:styleId="ListBullet3">
    <w:name w:val="List Bullet 3"/>
    <w:basedOn w:val="Normal"/>
    <w:autoRedefine/>
    <w:rsid w:val="00D0161F"/>
    <w:pPr>
      <w:numPr>
        <w:numId w:val="11"/>
      </w:numPr>
    </w:pPr>
    <w:rPr>
      <w:sz w:val="20"/>
      <w:szCs w:val="20"/>
    </w:rPr>
  </w:style>
  <w:style w:type="paragraph" w:styleId="ListBullet4">
    <w:name w:val="List Bullet 4"/>
    <w:basedOn w:val="Normal"/>
    <w:autoRedefine/>
    <w:rsid w:val="00D0161F"/>
    <w:pPr>
      <w:numPr>
        <w:numId w:val="12"/>
      </w:numPr>
    </w:pPr>
    <w:rPr>
      <w:sz w:val="20"/>
      <w:szCs w:val="20"/>
    </w:rPr>
  </w:style>
  <w:style w:type="paragraph" w:styleId="ListBullet5">
    <w:name w:val="List Bullet 5"/>
    <w:basedOn w:val="Normal"/>
    <w:autoRedefine/>
    <w:rsid w:val="00D0161F"/>
    <w:pPr>
      <w:numPr>
        <w:numId w:val="13"/>
      </w:numPr>
    </w:pPr>
    <w:rPr>
      <w:sz w:val="20"/>
      <w:szCs w:val="20"/>
    </w:rPr>
  </w:style>
  <w:style w:type="paragraph" w:styleId="ListNumber">
    <w:name w:val="List Number"/>
    <w:basedOn w:val="Normal"/>
    <w:rsid w:val="00D0161F"/>
    <w:pPr>
      <w:numPr>
        <w:numId w:val="6"/>
      </w:numPr>
    </w:pPr>
    <w:rPr>
      <w:sz w:val="20"/>
      <w:szCs w:val="20"/>
    </w:rPr>
  </w:style>
  <w:style w:type="paragraph" w:styleId="ListNumber2">
    <w:name w:val="List Number 2"/>
    <w:basedOn w:val="Normal"/>
    <w:rsid w:val="00D0161F"/>
    <w:pPr>
      <w:numPr>
        <w:numId w:val="14"/>
      </w:numPr>
    </w:pPr>
    <w:rPr>
      <w:sz w:val="20"/>
      <w:szCs w:val="20"/>
    </w:rPr>
  </w:style>
  <w:style w:type="paragraph" w:styleId="ListNumber3">
    <w:name w:val="List Number 3"/>
    <w:basedOn w:val="Normal"/>
    <w:rsid w:val="00D0161F"/>
    <w:pPr>
      <w:numPr>
        <w:numId w:val="15"/>
      </w:numPr>
    </w:pPr>
    <w:rPr>
      <w:sz w:val="20"/>
      <w:szCs w:val="20"/>
    </w:rPr>
  </w:style>
  <w:style w:type="paragraph" w:styleId="ListNumber4">
    <w:name w:val="List Number 4"/>
    <w:basedOn w:val="Normal"/>
    <w:rsid w:val="00D0161F"/>
    <w:pPr>
      <w:numPr>
        <w:numId w:val="16"/>
      </w:numPr>
    </w:pPr>
    <w:rPr>
      <w:sz w:val="20"/>
      <w:szCs w:val="20"/>
    </w:rPr>
  </w:style>
  <w:style w:type="paragraph" w:styleId="ListNumber5">
    <w:name w:val="List Number 5"/>
    <w:basedOn w:val="Normal"/>
    <w:rsid w:val="00D0161F"/>
    <w:pPr>
      <w:numPr>
        <w:numId w:val="17"/>
      </w:numPr>
    </w:pPr>
    <w:rPr>
      <w:sz w:val="20"/>
      <w:szCs w:val="20"/>
    </w:rPr>
  </w:style>
  <w:style w:type="paragraph" w:customStyle="1" w:styleId="SectionTitle">
    <w:name w:val="Section Title"/>
    <w:next w:val="Normal"/>
    <w:rsid w:val="00D0161F"/>
    <w:pPr>
      <w:spacing w:after="200"/>
      <w:jc w:val="center"/>
    </w:pPr>
    <w:rPr>
      <w:b/>
      <w:sz w:val="44"/>
      <w:lang w:val="en-GB"/>
    </w:rPr>
  </w:style>
  <w:style w:type="paragraph" w:styleId="Title">
    <w:name w:val="Title"/>
    <w:basedOn w:val="Normal"/>
    <w:qFormat/>
    <w:rsid w:val="00D0161F"/>
    <w:pPr>
      <w:jc w:val="center"/>
    </w:pPr>
    <w:rPr>
      <w:rFonts w:ascii="Arial" w:hAnsi="Arial"/>
      <w:b/>
      <w:sz w:val="48"/>
      <w:szCs w:val="20"/>
    </w:rPr>
  </w:style>
  <w:style w:type="paragraph" w:customStyle="1" w:styleId="Outline2">
    <w:name w:val="Outline2"/>
    <w:basedOn w:val="Normal"/>
    <w:rsid w:val="00D0161F"/>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D0161F"/>
    <w:pPr>
      <w:spacing w:before="120" w:after="120"/>
      <w:ind w:left="1440"/>
      <w:jc w:val="both"/>
    </w:pPr>
    <w:rPr>
      <w:rFonts w:ascii="Arial" w:hAnsi="Arial"/>
      <w:sz w:val="20"/>
      <w:szCs w:val="20"/>
    </w:rPr>
  </w:style>
  <w:style w:type="paragraph" w:customStyle="1" w:styleId="explanatoryclause">
    <w:name w:val="explanatory_clause"/>
    <w:basedOn w:val="Normal"/>
    <w:rsid w:val="00D0161F"/>
    <w:pPr>
      <w:suppressAutoHyphens/>
      <w:spacing w:after="240"/>
      <w:ind w:left="738" w:right="-14" w:hanging="738"/>
    </w:pPr>
    <w:rPr>
      <w:rFonts w:ascii="Arial" w:hAnsi="Arial"/>
      <w:sz w:val="22"/>
      <w:szCs w:val="20"/>
    </w:rPr>
  </w:style>
  <w:style w:type="character" w:styleId="Hyperlink">
    <w:name w:val="Hyperlink"/>
    <w:basedOn w:val="DefaultParagraphFont"/>
    <w:rsid w:val="00D0161F"/>
    <w:rPr>
      <w:color w:val="0000FF"/>
      <w:u w:val="single"/>
    </w:rPr>
  </w:style>
  <w:style w:type="paragraph" w:customStyle="1" w:styleId="Level3Body">
    <w:name w:val="Level 3 (Body)"/>
    <w:rsid w:val="00D0161F"/>
    <w:pPr>
      <w:tabs>
        <w:tab w:val="left" w:pos="1502"/>
      </w:tabs>
      <w:spacing w:line="270" w:lineRule="atLeast"/>
      <w:ind w:left="1502" w:hanging="425"/>
      <w:jc w:val="both"/>
    </w:pPr>
    <w:rPr>
      <w:rFonts w:ascii="Optima" w:hAnsi="Optima"/>
      <w:sz w:val="22"/>
    </w:rPr>
  </w:style>
  <w:style w:type="paragraph" w:styleId="List2">
    <w:name w:val="List 2"/>
    <w:basedOn w:val="Normal"/>
    <w:rsid w:val="00D0161F"/>
    <w:pPr>
      <w:ind w:left="720" w:hanging="360"/>
    </w:pPr>
  </w:style>
  <w:style w:type="paragraph" w:styleId="List3">
    <w:name w:val="List 3"/>
    <w:basedOn w:val="Normal"/>
    <w:rsid w:val="00D0161F"/>
    <w:pPr>
      <w:ind w:left="1080" w:hanging="360"/>
    </w:pPr>
  </w:style>
  <w:style w:type="paragraph" w:styleId="MessageHeader">
    <w:name w:val="Message Header"/>
    <w:basedOn w:val="Normal"/>
    <w:rsid w:val="00D0161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uiPriority w:val="99"/>
    <w:rsid w:val="00D0161F"/>
    <w:pPr>
      <w:spacing w:after="120"/>
      <w:ind w:left="720"/>
    </w:pPr>
  </w:style>
  <w:style w:type="paragraph" w:styleId="ListContinue3">
    <w:name w:val="List Continue 3"/>
    <w:basedOn w:val="Normal"/>
    <w:rsid w:val="00D0161F"/>
    <w:pPr>
      <w:spacing w:after="120"/>
      <w:ind w:left="1080"/>
    </w:pPr>
  </w:style>
  <w:style w:type="paragraph" w:customStyle="1" w:styleId="Enclosure">
    <w:name w:val="Enclosure"/>
    <w:basedOn w:val="Normal"/>
    <w:rsid w:val="00D0161F"/>
  </w:style>
  <w:style w:type="paragraph" w:styleId="NormalIndent">
    <w:name w:val="Normal Indent"/>
    <w:basedOn w:val="Normal"/>
    <w:rsid w:val="00D0161F"/>
    <w:pPr>
      <w:ind w:left="720"/>
    </w:pPr>
  </w:style>
  <w:style w:type="character" w:styleId="FollowedHyperlink">
    <w:name w:val="FollowedHyperlink"/>
    <w:basedOn w:val="DefaultParagraphFont"/>
    <w:rsid w:val="00D0161F"/>
    <w:rPr>
      <w:color w:val="800080"/>
      <w:u w:val="single"/>
    </w:rPr>
  </w:style>
  <w:style w:type="paragraph" w:styleId="BodyTextIndent2">
    <w:name w:val="Body Text Indent 2"/>
    <w:basedOn w:val="Normal"/>
    <w:rsid w:val="00D0161F"/>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D0161F"/>
  </w:style>
  <w:style w:type="paragraph" w:styleId="IndexHeading">
    <w:name w:val="index heading"/>
    <w:basedOn w:val="Normal"/>
    <w:next w:val="Index1"/>
    <w:semiHidden/>
    <w:rsid w:val="00D0161F"/>
    <w:rPr>
      <w:sz w:val="20"/>
      <w:szCs w:val="20"/>
    </w:rPr>
  </w:style>
  <w:style w:type="character" w:styleId="FootnoteReference">
    <w:name w:val="footnote reference"/>
    <w:basedOn w:val="DefaultParagraphFont"/>
    <w:uiPriority w:val="99"/>
    <w:semiHidden/>
    <w:rsid w:val="00D0161F"/>
    <w:rPr>
      <w:vertAlign w:val="superscript"/>
    </w:rPr>
  </w:style>
  <w:style w:type="paragraph" w:customStyle="1" w:styleId="RightPar5">
    <w:name w:val="Right Par 5"/>
    <w:rsid w:val="00D0161F"/>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D0161F"/>
  </w:style>
  <w:style w:type="character" w:customStyle="1" w:styleId="TechInit">
    <w:name w:val="Tech Init"/>
    <w:basedOn w:val="DefaultParagraphFont"/>
    <w:rsid w:val="00D0161F"/>
    <w:rPr>
      <w:rFonts w:ascii="Times New Roman" w:hAnsi="Times New Roman"/>
      <w:noProof w:val="0"/>
      <w:sz w:val="20"/>
      <w:lang w:val="en-US"/>
    </w:rPr>
  </w:style>
  <w:style w:type="character" w:customStyle="1" w:styleId="Technical1">
    <w:name w:val="Technical 1"/>
    <w:basedOn w:val="DefaultParagraphFont"/>
    <w:rsid w:val="00D0161F"/>
    <w:rPr>
      <w:rFonts w:ascii="Times New Roman" w:hAnsi="Times New Roman"/>
      <w:noProof w:val="0"/>
      <w:sz w:val="20"/>
      <w:lang w:val="en-US"/>
    </w:rPr>
  </w:style>
  <w:style w:type="character" w:customStyle="1" w:styleId="Technical2">
    <w:name w:val="Technical 2"/>
    <w:basedOn w:val="DefaultParagraphFont"/>
    <w:rsid w:val="00D0161F"/>
    <w:rPr>
      <w:rFonts w:ascii="Times New Roman" w:hAnsi="Times New Roman"/>
      <w:noProof w:val="0"/>
      <w:sz w:val="20"/>
      <w:lang w:val="en-US"/>
    </w:rPr>
  </w:style>
  <w:style w:type="character" w:customStyle="1" w:styleId="Technical3">
    <w:name w:val="Technical 3"/>
    <w:basedOn w:val="DefaultParagraphFont"/>
    <w:rsid w:val="00D0161F"/>
    <w:rPr>
      <w:rFonts w:ascii="Times New Roman" w:hAnsi="Times New Roman"/>
      <w:noProof w:val="0"/>
      <w:sz w:val="20"/>
      <w:lang w:val="en-US"/>
    </w:rPr>
  </w:style>
  <w:style w:type="paragraph" w:customStyle="1" w:styleId="Technical5">
    <w:name w:val="Technical 5"/>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D0161F"/>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D0161F"/>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D0161F"/>
  </w:style>
  <w:style w:type="paragraph" w:customStyle="1" w:styleId="Document1">
    <w:name w:val="Document 1"/>
    <w:rsid w:val="00D0161F"/>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D0161F"/>
    <w:rPr>
      <w:rFonts w:ascii="Times New Roman" w:hAnsi="Times New Roman"/>
      <w:noProof w:val="0"/>
      <w:sz w:val="20"/>
      <w:lang w:val="en-US"/>
    </w:rPr>
  </w:style>
  <w:style w:type="character" w:customStyle="1" w:styleId="Document3">
    <w:name w:val="Document 3"/>
    <w:basedOn w:val="DefaultParagraphFont"/>
    <w:rsid w:val="00D0161F"/>
    <w:rPr>
      <w:rFonts w:ascii="Times New Roman" w:hAnsi="Times New Roman"/>
      <w:noProof w:val="0"/>
      <w:sz w:val="20"/>
      <w:lang w:val="en-US"/>
    </w:rPr>
  </w:style>
  <w:style w:type="character" w:customStyle="1" w:styleId="Document4">
    <w:name w:val="Document 4"/>
    <w:basedOn w:val="DefaultParagraphFont"/>
    <w:rsid w:val="00D0161F"/>
    <w:rPr>
      <w:b/>
      <w:i/>
      <w:sz w:val="20"/>
    </w:rPr>
  </w:style>
  <w:style w:type="character" w:customStyle="1" w:styleId="Document5">
    <w:name w:val="Document 5"/>
    <w:basedOn w:val="DefaultParagraphFont"/>
    <w:rsid w:val="00D0161F"/>
  </w:style>
  <w:style w:type="character" w:customStyle="1" w:styleId="Document6">
    <w:name w:val="Document 6"/>
    <w:basedOn w:val="DefaultParagraphFont"/>
    <w:rsid w:val="00D0161F"/>
  </w:style>
  <w:style w:type="character" w:customStyle="1" w:styleId="Document7">
    <w:name w:val="Document 7"/>
    <w:basedOn w:val="DefaultParagraphFont"/>
    <w:rsid w:val="00D0161F"/>
  </w:style>
  <w:style w:type="character" w:customStyle="1" w:styleId="Document8">
    <w:name w:val="Document 8"/>
    <w:basedOn w:val="DefaultParagraphFont"/>
    <w:rsid w:val="00D0161F"/>
  </w:style>
  <w:style w:type="paragraph" w:customStyle="1" w:styleId="Pleading">
    <w:name w:val="Pleading"/>
    <w:rsid w:val="00D0161F"/>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D0161F"/>
    <w:rPr>
      <w:rFonts w:ascii="Times New Roman" w:hAnsi="Times New Roman"/>
      <w:noProof w:val="0"/>
      <w:sz w:val="20"/>
      <w:lang w:val="en-US"/>
    </w:rPr>
  </w:style>
  <w:style w:type="paragraph" w:customStyle="1" w:styleId="BHead">
    <w:name w:val="B Head"/>
    <w:rsid w:val="00D0161F"/>
    <w:pPr>
      <w:tabs>
        <w:tab w:val="left" w:pos="-720"/>
      </w:tabs>
      <w:suppressAutoHyphens/>
      <w:overflowPunct w:val="0"/>
      <w:autoSpaceDE w:val="0"/>
      <w:autoSpaceDN w:val="0"/>
      <w:adjustRightInd w:val="0"/>
      <w:textAlignment w:val="baseline"/>
    </w:pPr>
  </w:style>
  <w:style w:type="paragraph" w:customStyle="1" w:styleId="CHead">
    <w:name w:val="C Head"/>
    <w:rsid w:val="00D0161F"/>
    <w:pPr>
      <w:tabs>
        <w:tab w:val="left" w:pos="-720"/>
      </w:tabs>
      <w:suppressAutoHyphens/>
      <w:overflowPunct w:val="0"/>
      <w:autoSpaceDE w:val="0"/>
      <w:autoSpaceDN w:val="0"/>
      <w:adjustRightInd w:val="0"/>
      <w:textAlignment w:val="baseline"/>
    </w:pPr>
  </w:style>
  <w:style w:type="paragraph" w:customStyle="1" w:styleId="SecNoHe">
    <w:name w:val="Sec No. &amp; He"/>
    <w:rsid w:val="00D0161F"/>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D0161F"/>
    <w:rPr>
      <w:rFonts w:ascii="CG Times" w:hAnsi="CG Times"/>
      <w:b/>
      <w:i/>
      <w:noProof w:val="0"/>
      <w:sz w:val="24"/>
      <w:lang w:val="en-US"/>
    </w:rPr>
  </w:style>
  <w:style w:type="paragraph" w:customStyle="1" w:styleId="RightPar1">
    <w:name w:val="Right Par[1]"/>
    <w:rsid w:val="00D0161F"/>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D0161F"/>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D0161F"/>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D0161F"/>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D0161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D0161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D0161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D0161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D0161F"/>
  </w:style>
  <w:style w:type="character" w:customStyle="1" w:styleId="BulletList">
    <w:name w:val="Bullet List"/>
    <w:basedOn w:val="DefaultParagraphFont"/>
    <w:rsid w:val="00D0161F"/>
  </w:style>
  <w:style w:type="paragraph" w:customStyle="1" w:styleId="Head21">
    <w:name w:val="Head 2.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D0161F"/>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D0161F"/>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D0161F"/>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D0161F"/>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uiPriority w:val="99"/>
    <w:semiHidden/>
    <w:rsid w:val="00D0161F"/>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D0161F"/>
    <w:pPr>
      <w:spacing w:before="240" w:after="240"/>
      <w:ind w:left="1418"/>
    </w:pPr>
  </w:style>
  <w:style w:type="paragraph" w:customStyle="1" w:styleId="e4">
    <w:name w:val="e4"/>
    <w:aliases w:val="exh line end"/>
    <w:basedOn w:val="Normal"/>
    <w:next w:val="Normal"/>
    <w:rsid w:val="00D0161F"/>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styleId="CommentReference">
    <w:name w:val="annotation reference"/>
    <w:basedOn w:val="DefaultParagraphFont"/>
    <w:rsid w:val="003658E6"/>
    <w:rPr>
      <w:sz w:val="16"/>
      <w:szCs w:val="16"/>
    </w:rPr>
  </w:style>
  <w:style w:type="character" w:customStyle="1" w:styleId="Heading5Char">
    <w:name w:val="Heading 5 Char"/>
    <w:basedOn w:val="DefaultParagraphFont"/>
    <w:link w:val="Heading5"/>
    <w:uiPriority w:val="99"/>
    <w:locked/>
    <w:rsid w:val="004D493B"/>
    <w:rPr>
      <w:rFonts w:cs="Arial"/>
      <w:b/>
      <w:bCs/>
      <w:iCs/>
      <w:spacing w:val="-2"/>
      <w:sz w:val="24"/>
      <w:szCs w:val="24"/>
    </w:rPr>
  </w:style>
  <w:style w:type="character" w:customStyle="1" w:styleId="BodyTextChar">
    <w:name w:val="Body Text Char"/>
    <w:basedOn w:val="DefaultParagraphFont"/>
    <w:link w:val="BodyText"/>
    <w:uiPriority w:val="99"/>
    <w:locked/>
    <w:rsid w:val="00024EF0"/>
    <w:rPr>
      <w:rFonts w:ascii="Arial" w:hAnsi="Arial" w:cs="Arial"/>
      <w:szCs w:val="24"/>
    </w:rPr>
  </w:style>
  <w:style w:type="character" w:customStyle="1" w:styleId="FooterChar">
    <w:name w:val="Footer Char"/>
    <w:basedOn w:val="DefaultParagraphFont"/>
    <w:link w:val="Footer"/>
    <w:uiPriority w:val="99"/>
    <w:locked/>
    <w:rsid w:val="00825FF7"/>
    <w:rPr>
      <w:rFonts w:ascii="Arial" w:hAnsi="Arial"/>
    </w:rPr>
  </w:style>
  <w:style w:type="character" w:customStyle="1" w:styleId="FootnoteTextChar">
    <w:name w:val="Footnote Text Char"/>
    <w:basedOn w:val="DefaultParagraphFont"/>
    <w:link w:val="FootnoteText"/>
    <w:uiPriority w:val="99"/>
    <w:semiHidden/>
    <w:locked/>
    <w:rsid w:val="00825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97A89-4650-4451-B933-894630BE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1805</Words>
  <Characters>7457</Characters>
  <Application>Microsoft Office Word</Application>
  <DocSecurity>0</DocSecurity>
  <Lines>201</Lines>
  <Paragraphs>91</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Shivam Mahajan</cp:lastModifiedBy>
  <cp:revision>2</cp:revision>
  <cp:lastPrinted>2005-03-03T09:16:00Z</cp:lastPrinted>
  <dcterms:created xsi:type="dcterms:W3CDTF">2019-08-07T06:18:00Z</dcterms:created>
  <dcterms:modified xsi:type="dcterms:W3CDTF">2019-08-07T06:18:00Z</dcterms:modified>
</cp:coreProperties>
</file>